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F0" w:rsidRDefault="00EC14F0" w:rsidP="00EC14F0">
      <w:pPr>
        <w:rPr>
          <w:rFonts w:asciiTheme="minorHAnsi" w:hAnsiTheme="minorHAnsi"/>
          <w:b/>
          <w:color w:val="262626" w:themeColor="text1" w:themeTint="D9"/>
          <w:sz w:val="40"/>
          <w:szCs w:val="40"/>
        </w:rPr>
      </w:pPr>
      <w:r>
        <w:rPr>
          <w:rFonts w:asciiTheme="minorHAnsi" w:hAnsiTheme="minorHAnsi"/>
          <w:b/>
          <w:noProof/>
          <w:color w:val="000000" w:themeColor="text1"/>
          <w:sz w:val="40"/>
          <w:szCs w:val="40"/>
          <w:lang w:val="uk-UA" w:eastAsia="uk-UA"/>
        </w:rPr>
        <w:drawing>
          <wp:inline distT="0" distB="0" distL="0" distR="0">
            <wp:extent cx="5940425" cy="39636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949047410_6848f8c5e9_z.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963670"/>
                    </a:xfrm>
                    <a:prstGeom prst="rect">
                      <a:avLst/>
                    </a:prstGeom>
                  </pic:spPr>
                </pic:pic>
              </a:graphicData>
            </a:graphic>
          </wp:inline>
        </w:drawing>
      </w:r>
    </w:p>
    <w:p w:rsidR="00EC14F0" w:rsidRPr="00EC14F0" w:rsidRDefault="00EC14F0" w:rsidP="00EC14F0">
      <w:pPr>
        <w:rPr>
          <w:rFonts w:asciiTheme="minorHAnsi" w:eastAsiaTheme="minorHAnsi" w:hAnsiTheme="minorHAnsi" w:cs="Times New Roman"/>
          <w:b/>
          <w:color w:val="262626" w:themeColor="text1" w:themeTint="D9"/>
          <w:kern w:val="0"/>
          <w:sz w:val="40"/>
          <w:szCs w:val="40"/>
          <w:lang w:val="uk-UA" w:eastAsia="uk-UA"/>
        </w:rPr>
      </w:pPr>
      <w:r w:rsidRPr="00EC14F0">
        <w:rPr>
          <w:rFonts w:asciiTheme="minorHAnsi" w:hAnsiTheme="minorHAnsi"/>
          <w:b/>
          <w:color w:val="262626" w:themeColor="text1" w:themeTint="D9"/>
          <w:sz w:val="40"/>
          <w:szCs w:val="40"/>
        </w:rPr>
        <w:t>KYIV MEDIA WEEK 2017. HIGHLIGHTS OF THE THIRD DAY AT THE INTERNATIONAL MEDIA FORUM</w:t>
      </w:r>
    </w:p>
    <w:p w:rsidR="00EC14F0" w:rsidRPr="00EC14F0" w:rsidRDefault="00EC14F0" w:rsidP="00EC14F0">
      <w:pPr>
        <w:rPr>
          <w:rFonts w:asciiTheme="minorHAnsi" w:hAnsiTheme="minorHAnsi"/>
          <w:b/>
          <w:color w:val="262626" w:themeColor="text1" w:themeTint="D9"/>
          <w:sz w:val="24"/>
          <w:szCs w:val="24"/>
        </w:rPr>
      </w:pPr>
      <w:proofErr w:type="spellStart"/>
      <w:r w:rsidRPr="00EC14F0">
        <w:rPr>
          <w:rFonts w:asciiTheme="minorHAnsi" w:hAnsiTheme="minorHAnsi"/>
          <w:b/>
          <w:color w:val="262626" w:themeColor="text1" w:themeTint="D9"/>
          <w:sz w:val="24"/>
          <w:szCs w:val="24"/>
        </w:rPr>
        <w:t>Creative</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Europe</w:t>
      </w:r>
      <w:proofErr w:type="spellEnd"/>
      <w:r w:rsidRPr="00EC14F0">
        <w:rPr>
          <w:rFonts w:asciiTheme="minorHAnsi" w:hAnsiTheme="minorHAnsi"/>
          <w:b/>
          <w:color w:val="262626" w:themeColor="text1" w:themeTint="D9"/>
          <w:sz w:val="24"/>
          <w:szCs w:val="24"/>
        </w:rPr>
        <w:t xml:space="preserve"> Ukrainian </w:t>
      </w:r>
      <w:proofErr w:type="spellStart"/>
      <w:r w:rsidRPr="00EC14F0">
        <w:rPr>
          <w:rFonts w:asciiTheme="minorHAnsi" w:hAnsiTheme="minorHAnsi"/>
          <w:b/>
          <w:color w:val="262626" w:themeColor="text1" w:themeTint="D9"/>
          <w:sz w:val="24"/>
          <w:szCs w:val="24"/>
        </w:rPr>
        <w:t>forum</w:t>
      </w:r>
      <w:proofErr w:type="spellEnd"/>
      <w:r w:rsidRPr="00EC14F0">
        <w:rPr>
          <w:rFonts w:asciiTheme="minorHAnsi" w:hAnsiTheme="minorHAnsi"/>
          <w:b/>
          <w:color w:val="262626" w:themeColor="text1" w:themeTint="D9"/>
          <w:sz w:val="24"/>
          <w:szCs w:val="24"/>
        </w:rPr>
        <w:t xml:space="preserve">, 10th </w:t>
      </w:r>
      <w:proofErr w:type="spellStart"/>
      <w:r w:rsidRPr="00EC14F0">
        <w:rPr>
          <w:rFonts w:asciiTheme="minorHAnsi" w:hAnsiTheme="minorHAnsi"/>
          <w:b/>
          <w:color w:val="262626" w:themeColor="text1" w:themeTint="D9"/>
          <w:sz w:val="24"/>
          <w:szCs w:val="24"/>
        </w:rPr>
        <w:t>anniversary</w:t>
      </w:r>
      <w:proofErr w:type="spellEnd"/>
      <w:r w:rsidRPr="00EC14F0">
        <w:rPr>
          <w:rFonts w:asciiTheme="minorHAnsi" w:hAnsiTheme="minorHAnsi"/>
          <w:b/>
          <w:color w:val="262626" w:themeColor="text1" w:themeTint="D9"/>
          <w:sz w:val="24"/>
          <w:szCs w:val="24"/>
        </w:rPr>
        <w:t xml:space="preserve"> Film Business </w:t>
      </w:r>
      <w:proofErr w:type="spellStart"/>
      <w:r w:rsidRPr="00EC14F0">
        <w:rPr>
          <w:rFonts w:asciiTheme="minorHAnsi" w:hAnsiTheme="minorHAnsi"/>
          <w:b/>
          <w:color w:val="262626" w:themeColor="text1" w:themeTint="D9"/>
          <w:sz w:val="24"/>
          <w:szCs w:val="24"/>
        </w:rPr>
        <w:t>conference</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Pay</w:t>
      </w:r>
      <w:proofErr w:type="spellEnd"/>
      <w:r w:rsidRPr="00EC14F0">
        <w:rPr>
          <w:rFonts w:asciiTheme="minorHAnsi" w:hAnsiTheme="minorHAnsi"/>
          <w:b/>
          <w:color w:val="262626" w:themeColor="text1" w:themeTint="D9"/>
          <w:sz w:val="24"/>
          <w:szCs w:val="24"/>
        </w:rPr>
        <w:t xml:space="preserve"> TV in Ukraine 2017: </w:t>
      </w:r>
      <w:proofErr w:type="spellStart"/>
      <w:r w:rsidRPr="00EC14F0">
        <w:rPr>
          <w:rFonts w:asciiTheme="minorHAnsi" w:hAnsiTheme="minorHAnsi"/>
          <w:b/>
          <w:color w:val="262626" w:themeColor="text1" w:themeTint="D9"/>
          <w:sz w:val="24"/>
          <w:szCs w:val="24"/>
        </w:rPr>
        <w:t>Carpe</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diem</w:t>
      </w:r>
      <w:proofErr w:type="spellEnd"/>
      <w:r w:rsidRPr="00EC14F0">
        <w:rPr>
          <w:rFonts w:asciiTheme="minorHAnsi" w:hAnsiTheme="minorHAnsi"/>
          <w:b/>
          <w:color w:val="262626" w:themeColor="text1" w:themeTint="D9"/>
          <w:sz w:val="24"/>
          <w:szCs w:val="24"/>
        </w:rPr>
        <w:t xml:space="preserve">! and, </w:t>
      </w:r>
      <w:proofErr w:type="spellStart"/>
      <w:r w:rsidRPr="00EC14F0">
        <w:rPr>
          <w:rFonts w:asciiTheme="minorHAnsi" w:hAnsiTheme="minorHAnsi"/>
          <w:b/>
          <w:color w:val="262626" w:themeColor="text1" w:themeTint="D9"/>
          <w:sz w:val="24"/>
          <w:szCs w:val="24"/>
        </w:rPr>
        <w:t>naturally</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the</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second</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day</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of</w:t>
      </w:r>
      <w:proofErr w:type="spellEnd"/>
      <w:r w:rsidRPr="00EC14F0">
        <w:rPr>
          <w:rFonts w:asciiTheme="minorHAnsi" w:hAnsiTheme="minorHAnsi"/>
          <w:b/>
          <w:color w:val="262626" w:themeColor="text1" w:themeTint="D9"/>
          <w:sz w:val="24"/>
          <w:szCs w:val="24"/>
        </w:rPr>
        <w:t xml:space="preserve"> </w:t>
      </w:r>
      <w:r>
        <w:rPr>
          <w:rFonts w:asciiTheme="minorHAnsi" w:hAnsiTheme="minorHAnsi"/>
          <w:b/>
          <w:color w:val="262626" w:themeColor="text1" w:themeTint="D9"/>
          <w:sz w:val="24"/>
          <w:szCs w:val="24"/>
          <w:lang w:val="en-US"/>
        </w:rPr>
        <w:t xml:space="preserve">KMW </w:t>
      </w:r>
      <w:r w:rsidRPr="00EC14F0">
        <w:rPr>
          <w:rFonts w:asciiTheme="minorHAnsi" w:hAnsiTheme="minorHAnsi"/>
          <w:b/>
          <w:color w:val="262626" w:themeColor="text1" w:themeTint="D9"/>
          <w:sz w:val="24"/>
          <w:szCs w:val="24"/>
        </w:rPr>
        <w:t xml:space="preserve">Content Market. </w:t>
      </w:r>
      <w:proofErr w:type="spellStart"/>
      <w:r w:rsidRPr="00EC14F0">
        <w:rPr>
          <w:rFonts w:asciiTheme="minorHAnsi" w:hAnsiTheme="minorHAnsi"/>
          <w:b/>
          <w:color w:val="262626" w:themeColor="text1" w:themeTint="D9"/>
          <w:sz w:val="24"/>
          <w:szCs w:val="24"/>
        </w:rPr>
        <w:t>The</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most</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memorable</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moments</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of</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the</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third</w:t>
      </w:r>
      <w:proofErr w:type="spellEnd"/>
      <w:r w:rsidRPr="00EC14F0">
        <w:rPr>
          <w:rFonts w:asciiTheme="minorHAnsi" w:hAnsiTheme="minorHAnsi"/>
          <w:b/>
          <w:color w:val="262626" w:themeColor="text1" w:themeTint="D9"/>
          <w:sz w:val="24"/>
          <w:szCs w:val="24"/>
        </w:rPr>
        <w:t xml:space="preserve"> </w:t>
      </w:r>
      <w:proofErr w:type="spellStart"/>
      <w:r w:rsidRPr="00EC14F0">
        <w:rPr>
          <w:rFonts w:asciiTheme="minorHAnsi" w:hAnsiTheme="minorHAnsi"/>
          <w:b/>
          <w:color w:val="262626" w:themeColor="text1" w:themeTint="D9"/>
          <w:sz w:val="24"/>
          <w:szCs w:val="24"/>
        </w:rPr>
        <w:t>day</w:t>
      </w:r>
      <w:proofErr w:type="spellEnd"/>
      <w:r w:rsidRPr="00EC14F0">
        <w:rPr>
          <w:rFonts w:asciiTheme="minorHAnsi" w:hAnsiTheme="minorHAnsi"/>
          <w:b/>
          <w:color w:val="262626" w:themeColor="text1" w:themeTint="D9"/>
          <w:sz w:val="24"/>
          <w:szCs w:val="24"/>
        </w:rPr>
        <w:t xml:space="preserve"> at KMW 2017:</w:t>
      </w:r>
    </w:p>
    <w:p w:rsidR="001D157A" w:rsidRDefault="001D157A" w:rsidP="001D157A">
      <w:pPr>
        <w:rPr>
          <w:lang w:val="en-US"/>
        </w:rPr>
      </w:pPr>
    </w:p>
    <w:p w:rsidR="00BB7F3C" w:rsidRPr="0039302A" w:rsidRDefault="00BB7F3C" w:rsidP="0039302A">
      <w:pPr>
        <w:rPr>
          <w:rFonts w:asciiTheme="minorHAnsi" w:hAnsiTheme="minorHAnsi"/>
          <w:b/>
          <w:color w:val="262626" w:themeColor="text1" w:themeTint="D9"/>
          <w:sz w:val="32"/>
          <w:szCs w:val="32"/>
          <w:lang w:val="en-US"/>
        </w:rPr>
      </w:pPr>
      <w:r w:rsidRPr="0039302A">
        <w:rPr>
          <w:rFonts w:asciiTheme="minorHAnsi" w:hAnsiTheme="minorHAnsi"/>
          <w:b/>
          <w:color w:val="262626" w:themeColor="text1" w:themeTint="D9"/>
          <w:sz w:val="32"/>
          <w:szCs w:val="32"/>
          <w:lang w:val="en-US"/>
        </w:rPr>
        <w:t>Film Business</w:t>
      </w:r>
    </w:p>
    <w:p w:rsidR="00BB7F3C" w:rsidRPr="0039302A" w:rsidRDefault="00BB7F3C" w:rsidP="0039302A">
      <w:pPr>
        <w:rPr>
          <w:rFonts w:asciiTheme="minorHAnsi" w:hAnsiTheme="minorHAnsi"/>
          <w:b/>
          <w:i/>
          <w:color w:val="262626" w:themeColor="text1" w:themeTint="D9"/>
          <w:sz w:val="24"/>
          <w:szCs w:val="24"/>
          <w:lang w:val="en-US"/>
        </w:rPr>
      </w:pPr>
      <w:r w:rsidRPr="0039302A">
        <w:rPr>
          <w:rFonts w:asciiTheme="minorHAnsi" w:hAnsiTheme="minorHAnsi"/>
          <w:b/>
          <w:i/>
          <w:color w:val="262626" w:themeColor="text1" w:themeTint="D9"/>
          <w:sz w:val="24"/>
          <w:szCs w:val="24"/>
          <w:lang w:val="en-US"/>
        </w:rPr>
        <w:t>A range of case studies of European and Ukrainian films were presented at the 10</w:t>
      </w:r>
      <w:r w:rsidRPr="0039302A">
        <w:rPr>
          <w:rFonts w:asciiTheme="minorHAnsi" w:hAnsiTheme="minorHAnsi"/>
          <w:b/>
          <w:i/>
          <w:color w:val="262626" w:themeColor="text1" w:themeTint="D9"/>
          <w:sz w:val="24"/>
          <w:szCs w:val="24"/>
          <w:vertAlign w:val="superscript"/>
          <w:lang w:val="en-US"/>
        </w:rPr>
        <w:t>th</w:t>
      </w:r>
      <w:r w:rsidRPr="0039302A">
        <w:rPr>
          <w:rFonts w:asciiTheme="minorHAnsi" w:hAnsiTheme="minorHAnsi"/>
          <w:b/>
          <w:i/>
          <w:color w:val="262626" w:themeColor="text1" w:themeTint="D9"/>
          <w:sz w:val="24"/>
          <w:szCs w:val="24"/>
          <w:lang w:val="en-US"/>
        </w:rPr>
        <w:t xml:space="preserve"> international conference </w:t>
      </w:r>
      <w:hyperlink r:id="rId5" w:history="1">
        <w:r w:rsidRPr="0039302A">
          <w:rPr>
            <w:rStyle w:val="a3"/>
            <w:rFonts w:asciiTheme="minorHAnsi" w:hAnsiTheme="minorHAnsi"/>
            <w:color w:val="00B0F0"/>
            <w:sz w:val="24"/>
            <w:szCs w:val="24"/>
            <w:lang w:val="en-US"/>
          </w:rPr>
          <w:t>Film Business</w:t>
        </w:r>
      </w:hyperlink>
      <w:r w:rsidRPr="0039302A">
        <w:rPr>
          <w:rFonts w:asciiTheme="minorHAnsi" w:hAnsiTheme="minorHAnsi"/>
          <w:b/>
          <w:i/>
          <w:color w:val="262626" w:themeColor="text1" w:themeTint="D9"/>
          <w:sz w:val="24"/>
          <w:szCs w:val="24"/>
          <w:lang w:val="en-US"/>
        </w:rPr>
        <w:t xml:space="preserve">. Among the speakers there were producers and representatives of European production companies. In particular, Cristiano </w:t>
      </w:r>
      <w:proofErr w:type="spellStart"/>
      <w:r w:rsidRPr="0039302A">
        <w:rPr>
          <w:rFonts w:asciiTheme="minorHAnsi" w:hAnsiTheme="minorHAnsi"/>
          <w:b/>
          <w:i/>
          <w:color w:val="262626" w:themeColor="text1" w:themeTint="D9"/>
          <w:sz w:val="24"/>
          <w:szCs w:val="24"/>
          <w:lang w:val="en-US"/>
        </w:rPr>
        <w:t>Bortone</w:t>
      </w:r>
      <w:proofErr w:type="spellEnd"/>
      <w:r w:rsidRPr="0039302A">
        <w:rPr>
          <w:rFonts w:asciiTheme="minorHAnsi" w:hAnsiTheme="minorHAnsi"/>
          <w:b/>
          <w:i/>
          <w:color w:val="262626" w:themeColor="text1" w:themeTint="D9"/>
          <w:sz w:val="24"/>
          <w:szCs w:val="24"/>
          <w:lang w:val="en-US"/>
        </w:rPr>
        <w:t xml:space="preserve">, producer, founder of </w:t>
      </w:r>
      <w:proofErr w:type="spellStart"/>
      <w:r w:rsidRPr="0039302A">
        <w:rPr>
          <w:rFonts w:asciiTheme="minorHAnsi" w:hAnsiTheme="minorHAnsi"/>
          <w:b/>
          <w:i/>
          <w:color w:val="262626" w:themeColor="text1" w:themeTint="D9"/>
          <w:sz w:val="24"/>
          <w:szCs w:val="24"/>
          <w:lang w:val="en-US"/>
        </w:rPr>
        <w:t>Orisa</w:t>
      </w:r>
      <w:proofErr w:type="spellEnd"/>
      <w:r w:rsidRPr="0039302A">
        <w:rPr>
          <w:rFonts w:asciiTheme="minorHAnsi" w:hAnsiTheme="minorHAnsi"/>
          <w:b/>
          <w:i/>
          <w:color w:val="262626" w:themeColor="text1" w:themeTint="D9"/>
          <w:sz w:val="24"/>
          <w:szCs w:val="24"/>
          <w:lang w:val="en-US"/>
        </w:rPr>
        <w:t xml:space="preserve"> </w:t>
      </w:r>
      <w:proofErr w:type="spellStart"/>
      <w:r w:rsidRPr="0039302A">
        <w:rPr>
          <w:rFonts w:asciiTheme="minorHAnsi" w:hAnsiTheme="minorHAnsi"/>
          <w:b/>
          <w:i/>
          <w:color w:val="262626" w:themeColor="text1" w:themeTint="D9"/>
          <w:sz w:val="24"/>
          <w:szCs w:val="24"/>
          <w:lang w:val="en-US"/>
        </w:rPr>
        <w:t>Produzioni</w:t>
      </w:r>
      <w:proofErr w:type="spellEnd"/>
      <w:r w:rsidRPr="0039302A">
        <w:rPr>
          <w:rFonts w:asciiTheme="minorHAnsi" w:hAnsiTheme="minorHAnsi"/>
          <w:b/>
          <w:i/>
          <w:color w:val="262626" w:themeColor="text1" w:themeTint="D9"/>
          <w:sz w:val="24"/>
          <w:szCs w:val="24"/>
          <w:lang w:val="en-US"/>
        </w:rPr>
        <w:t xml:space="preserve"> and head of the Bridging the Dragon initiative (Italy), presented a report on cooperation with China including co-production, services and distribution and the case-study of the film ‘Coffee’ (Caffe) (Italy, China). Belgian producer Jean-Yves </w:t>
      </w:r>
      <w:proofErr w:type="spellStart"/>
      <w:r w:rsidRPr="0039302A">
        <w:rPr>
          <w:rFonts w:asciiTheme="minorHAnsi" w:hAnsiTheme="minorHAnsi"/>
          <w:b/>
          <w:i/>
          <w:color w:val="262626" w:themeColor="text1" w:themeTint="D9"/>
          <w:sz w:val="24"/>
          <w:szCs w:val="24"/>
          <w:lang w:val="en-US"/>
        </w:rPr>
        <w:t>Roubin</w:t>
      </w:r>
      <w:proofErr w:type="spellEnd"/>
      <w:r w:rsidRPr="0039302A">
        <w:rPr>
          <w:rFonts w:asciiTheme="minorHAnsi" w:hAnsiTheme="minorHAnsi"/>
          <w:b/>
          <w:i/>
          <w:color w:val="262626" w:themeColor="text1" w:themeTint="D9"/>
          <w:sz w:val="24"/>
          <w:szCs w:val="24"/>
          <w:lang w:val="en-US"/>
        </w:rPr>
        <w:t xml:space="preserve"> shared experience of successful international release of the horror movie ‘Raw’ (Grave) that also hit international festivals. Moreover, the cases of three Ukrainian films were analyzed: ‘The Line’, Slovak-Ukrainian co-production that has set the new box office record of the opening weekend in Slovakia (it is scheduled for release in Ukraine later this autumn); ‘DZIDZIO Contrabass’, Ukrainian comedy movie with gross admissions climbing above 252,000 starting from the premiere date on August 31; and ‘Easy’, a comedy co-produced by Italy and Ukraine.</w:t>
      </w:r>
      <w:r w:rsidR="0001337F">
        <w:rPr>
          <w:rFonts w:asciiTheme="minorHAnsi" w:hAnsiTheme="minorHAnsi"/>
          <w:b/>
          <w:i/>
          <w:color w:val="262626" w:themeColor="text1" w:themeTint="D9"/>
          <w:sz w:val="24"/>
          <w:szCs w:val="24"/>
          <w:lang w:val="en-US"/>
        </w:rPr>
        <w:t xml:space="preserve"> </w:t>
      </w:r>
      <w:r w:rsidR="0001337F" w:rsidRPr="0001337F">
        <w:rPr>
          <w:rFonts w:asciiTheme="minorHAnsi" w:hAnsiTheme="minorHAnsi"/>
          <w:b/>
          <w:i/>
          <w:color w:val="262626" w:themeColor="text1" w:themeTint="D9"/>
          <w:sz w:val="24"/>
          <w:szCs w:val="24"/>
          <w:lang w:val="en-US"/>
        </w:rPr>
        <w:t>Have a look at the review of some above mentioned cases</w:t>
      </w:r>
      <w:r w:rsidR="0001337F">
        <w:rPr>
          <w:rFonts w:asciiTheme="minorHAnsi" w:hAnsiTheme="minorHAnsi"/>
          <w:b/>
          <w:i/>
          <w:color w:val="262626" w:themeColor="text1" w:themeTint="D9"/>
          <w:sz w:val="24"/>
          <w:szCs w:val="24"/>
          <w:lang w:val="en-US"/>
        </w:rPr>
        <w:t>:</w:t>
      </w:r>
      <w:bookmarkStart w:id="0" w:name="_GoBack"/>
      <w:bookmarkEnd w:id="0"/>
    </w:p>
    <w:p w:rsidR="001D157A" w:rsidRPr="0039302A" w:rsidRDefault="001D157A" w:rsidP="0039302A">
      <w:pPr>
        <w:rPr>
          <w:rFonts w:asciiTheme="minorHAnsi" w:hAnsiTheme="minorHAnsi"/>
          <w:b/>
          <w:color w:val="262626" w:themeColor="text1" w:themeTint="D9"/>
          <w:sz w:val="24"/>
          <w:szCs w:val="24"/>
          <w:lang w:val="en-US"/>
        </w:rPr>
      </w:pPr>
      <w:r w:rsidRPr="0039302A">
        <w:rPr>
          <w:rFonts w:asciiTheme="minorHAnsi" w:hAnsiTheme="minorHAnsi"/>
          <w:b/>
          <w:color w:val="262626" w:themeColor="text1" w:themeTint="D9"/>
          <w:sz w:val="24"/>
          <w:szCs w:val="24"/>
          <w:lang w:val="en-US"/>
        </w:rPr>
        <w:lastRenderedPageBreak/>
        <w:t xml:space="preserve">COMMERCIAL SUCCESS OF </w:t>
      </w:r>
      <w:r w:rsidRPr="0039302A">
        <w:rPr>
          <w:rFonts w:asciiTheme="minorHAnsi" w:hAnsiTheme="minorHAnsi"/>
          <w:b/>
          <w:i/>
          <w:color w:val="262626" w:themeColor="text1" w:themeTint="D9"/>
          <w:sz w:val="24"/>
          <w:szCs w:val="24"/>
          <w:lang w:val="en-US"/>
        </w:rPr>
        <w:t xml:space="preserve">DZIDZIO CONTRABASS </w:t>
      </w:r>
      <w:r w:rsidRPr="0039302A">
        <w:rPr>
          <w:rFonts w:asciiTheme="minorHAnsi" w:hAnsiTheme="minorHAnsi"/>
          <w:b/>
          <w:color w:val="262626" w:themeColor="text1" w:themeTint="D9"/>
          <w:sz w:val="24"/>
          <w:szCs w:val="24"/>
          <w:lang w:val="en-US"/>
        </w:rPr>
        <w:t>UKRAINIAN COMEDY: THE FILM’S BOX OFFICE IS ALREADY 18.2M UAH</w:t>
      </w:r>
    </w:p>
    <w:p w:rsidR="001D157A" w:rsidRPr="0039302A" w:rsidRDefault="001D157A" w:rsidP="0039302A">
      <w:pPr>
        <w:rPr>
          <w:rFonts w:asciiTheme="minorHAnsi" w:hAnsiTheme="minorHAnsi"/>
          <w:color w:val="262626" w:themeColor="text1" w:themeTint="D9"/>
          <w:sz w:val="24"/>
          <w:szCs w:val="24"/>
          <w:lang w:val="en-US"/>
        </w:rPr>
      </w:pPr>
      <w:r w:rsidRPr="0039302A">
        <w:rPr>
          <w:rFonts w:asciiTheme="minorHAnsi" w:hAnsiTheme="minorHAnsi"/>
          <w:color w:val="262626" w:themeColor="text1" w:themeTint="D9"/>
          <w:sz w:val="24"/>
          <w:szCs w:val="24"/>
          <w:lang w:val="en-US"/>
        </w:rPr>
        <w:t>On September 20, at the 10</w:t>
      </w:r>
      <w:r w:rsidRPr="0039302A">
        <w:rPr>
          <w:rFonts w:asciiTheme="minorHAnsi" w:hAnsiTheme="minorHAnsi"/>
          <w:color w:val="262626" w:themeColor="text1" w:themeTint="D9"/>
          <w:sz w:val="24"/>
          <w:szCs w:val="24"/>
          <w:vertAlign w:val="superscript"/>
          <w:lang w:val="en-US"/>
        </w:rPr>
        <w:t>th</w:t>
      </w:r>
      <w:r w:rsidRPr="0039302A">
        <w:rPr>
          <w:rFonts w:asciiTheme="minorHAnsi" w:hAnsiTheme="minorHAnsi"/>
          <w:color w:val="262626" w:themeColor="text1" w:themeTint="D9"/>
          <w:sz w:val="24"/>
          <w:szCs w:val="24"/>
          <w:lang w:val="en-US"/>
        </w:rPr>
        <w:t xml:space="preserve"> anniversary conference “Film Business” held in the framework of KYIV MEDIA WEEK 2017 international forum a case of new successful Ukrainian comedy, </w:t>
      </w:r>
      <w:r w:rsidRPr="0039302A">
        <w:rPr>
          <w:rFonts w:asciiTheme="minorHAnsi" w:hAnsiTheme="minorHAnsi"/>
          <w:i/>
          <w:color w:val="262626" w:themeColor="text1" w:themeTint="D9"/>
          <w:sz w:val="24"/>
          <w:szCs w:val="24"/>
          <w:lang w:val="en-US"/>
        </w:rPr>
        <w:t xml:space="preserve">DZIDZIO Contrabass, </w:t>
      </w:r>
      <w:r w:rsidRPr="0039302A">
        <w:rPr>
          <w:rFonts w:asciiTheme="minorHAnsi" w:hAnsiTheme="minorHAnsi"/>
          <w:color w:val="262626" w:themeColor="text1" w:themeTint="D9"/>
          <w:sz w:val="24"/>
          <w:szCs w:val="24"/>
          <w:lang w:val="en-US"/>
        </w:rPr>
        <w:t xml:space="preserve">has been presented. The project was presented by </w:t>
      </w:r>
      <w:proofErr w:type="spellStart"/>
      <w:r w:rsidRPr="0039302A">
        <w:rPr>
          <w:rFonts w:asciiTheme="minorHAnsi" w:hAnsiTheme="minorHAnsi"/>
          <w:color w:val="262626" w:themeColor="text1" w:themeTint="D9"/>
          <w:sz w:val="24"/>
          <w:szCs w:val="24"/>
          <w:lang w:val="en-US"/>
        </w:rPr>
        <w:t>Sergiy</w:t>
      </w:r>
      <w:proofErr w:type="spellEnd"/>
      <w:r w:rsidRPr="0039302A">
        <w:rPr>
          <w:rFonts w:asciiTheme="minorHAnsi" w:hAnsiTheme="minorHAnsi"/>
          <w:color w:val="262626" w:themeColor="text1" w:themeTint="D9"/>
          <w:sz w:val="24"/>
          <w:szCs w:val="24"/>
          <w:lang w:val="en-US"/>
        </w:rPr>
        <w:t xml:space="preserve"> </w:t>
      </w:r>
      <w:proofErr w:type="spellStart"/>
      <w:r w:rsidRPr="0039302A">
        <w:rPr>
          <w:rFonts w:asciiTheme="minorHAnsi" w:hAnsiTheme="minorHAnsi"/>
          <w:color w:val="262626" w:themeColor="text1" w:themeTint="D9"/>
          <w:sz w:val="24"/>
          <w:szCs w:val="24"/>
          <w:lang w:val="en-US"/>
        </w:rPr>
        <w:t>Lavrenyuk</w:t>
      </w:r>
      <w:proofErr w:type="spellEnd"/>
      <w:r w:rsidRPr="0039302A">
        <w:rPr>
          <w:rFonts w:asciiTheme="minorHAnsi" w:hAnsiTheme="minorHAnsi"/>
          <w:color w:val="262626" w:themeColor="text1" w:themeTint="D9"/>
          <w:sz w:val="24"/>
          <w:szCs w:val="24"/>
          <w:lang w:val="en-US"/>
        </w:rPr>
        <w:t xml:space="preserve">, film producer and co-owner of </w:t>
      </w:r>
      <w:proofErr w:type="spellStart"/>
      <w:r w:rsidRPr="0039302A">
        <w:rPr>
          <w:rFonts w:asciiTheme="minorHAnsi" w:hAnsiTheme="minorHAnsi"/>
          <w:color w:val="262626" w:themeColor="text1" w:themeTint="D9"/>
          <w:sz w:val="24"/>
          <w:szCs w:val="24"/>
          <w:lang w:val="en-US"/>
        </w:rPr>
        <w:t>Sontse</w:t>
      </w:r>
      <w:proofErr w:type="spellEnd"/>
      <w:r w:rsidRPr="0039302A">
        <w:rPr>
          <w:rFonts w:asciiTheme="minorHAnsi" w:hAnsiTheme="minorHAnsi"/>
          <w:color w:val="262626" w:themeColor="text1" w:themeTint="D9"/>
          <w:sz w:val="24"/>
          <w:szCs w:val="24"/>
          <w:lang w:val="en-US"/>
        </w:rPr>
        <w:t xml:space="preserve"> TV channel, as well as film promotion producer </w:t>
      </w:r>
      <w:proofErr w:type="spellStart"/>
      <w:r w:rsidRPr="0039302A">
        <w:rPr>
          <w:rFonts w:asciiTheme="minorHAnsi" w:hAnsiTheme="minorHAnsi"/>
          <w:color w:val="262626" w:themeColor="text1" w:themeTint="D9"/>
          <w:sz w:val="24"/>
          <w:szCs w:val="24"/>
          <w:lang w:val="en-US"/>
        </w:rPr>
        <w:t>Valeriy</w:t>
      </w:r>
      <w:proofErr w:type="spellEnd"/>
      <w:r w:rsidRPr="0039302A">
        <w:rPr>
          <w:rFonts w:asciiTheme="minorHAnsi" w:hAnsiTheme="minorHAnsi"/>
          <w:color w:val="262626" w:themeColor="text1" w:themeTint="D9"/>
          <w:sz w:val="24"/>
          <w:szCs w:val="24"/>
          <w:lang w:val="en-US"/>
        </w:rPr>
        <w:t xml:space="preserve"> </w:t>
      </w:r>
      <w:proofErr w:type="spellStart"/>
      <w:r w:rsidRPr="0039302A">
        <w:rPr>
          <w:rFonts w:asciiTheme="minorHAnsi" w:hAnsiTheme="minorHAnsi"/>
          <w:color w:val="262626" w:themeColor="text1" w:themeTint="D9"/>
          <w:sz w:val="24"/>
          <w:szCs w:val="24"/>
          <w:lang w:val="en-US"/>
        </w:rPr>
        <w:t>Kozlitinov</w:t>
      </w:r>
      <w:proofErr w:type="spellEnd"/>
      <w:r w:rsidRPr="0039302A">
        <w:rPr>
          <w:rFonts w:asciiTheme="minorHAnsi" w:hAnsiTheme="minorHAnsi"/>
          <w:color w:val="262626" w:themeColor="text1" w:themeTint="D9"/>
          <w:sz w:val="24"/>
          <w:szCs w:val="24"/>
          <w:lang w:val="en-US"/>
        </w:rPr>
        <w:t>.</w:t>
      </w:r>
    </w:p>
    <w:p w:rsidR="001D157A" w:rsidRPr="0039302A" w:rsidRDefault="001D157A" w:rsidP="0039302A">
      <w:pPr>
        <w:rPr>
          <w:rFonts w:asciiTheme="minorHAnsi" w:hAnsiTheme="minorHAnsi"/>
          <w:color w:val="262626" w:themeColor="text1" w:themeTint="D9"/>
          <w:sz w:val="24"/>
          <w:szCs w:val="24"/>
          <w:lang w:val="en-US"/>
        </w:rPr>
      </w:pPr>
      <w:r w:rsidRPr="0039302A">
        <w:rPr>
          <w:rFonts w:asciiTheme="minorHAnsi" w:hAnsiTheme="minorHAnsi"/>
          <w:color w:val="262626" w:themeColor="text1" w:themeTint="D9"/>
          <w:sz w:val="24"/>
          <w:szCs w:val="24"/>
          <w:lang w:val="en-US"/>
        </w:rPr>
        <w:t xml:space="preserve">The speakers told the story how the film appeared; it was actually a joint idea of </w:t>
      </w:r>
      <w:proofErr w:type="spellStart"/>
      <w:r w:rsidRPr="0039302A">
        <w:rPr>
          <w:rFonts w:asciiTheme="minorHAnsi" w:hAnsiTheme="minorHAnsi"/>
          <w:color w:val="262626" w:themeColor="text1" w:themeTint="D9"/>
          <w:sz w:val="24"/>
          <w:szCs w:val="24"/>
          <w:lang w:val="en-US"/>
        </w:rPr>
        <w:t>Lyubomyr</w:t>
      </w:r>
      <w:proofErr w:type="spellEnd"/>
      <w:r w:rsidRPr="0039302A">
        <w:rPr>
          <w:rFonts w:asciiTheme="minorHAnsi" w:hAnsiTheme="minorHAnsi"/>
          <w:color w:val="262626" w:themeColor="text1" w:themeTint="D9"/>
          <w:sz w:val="24"/>
          <w:szCs w:val="24"/>
          <w:lang w:val="en-US"/>
        </w:rPr>
        <w:t xml:space="preserve"> </w:t>
      </w:r>
      <w:proofErr w:type="spellStart"/>
      <w:r w:rsidRPr="0039302A">
        <w:rPr>
          <w:rFonts w:asciiTheme="minorHAnsi" w:hAnsiTheme="minorHAnsi"/>
          <w:color w:val="262626" w:themeColor="text1" w:themeTint="D9"/>
          <w:sz w:val="24"/>
          <w:szCs w:val="24"/>
          <w:lang w:val="en-US"/>
        </w:rPr>
        <w:t>Levytsky</w:t>
      </w:r>
      <w:proofErr w:type="spellEnd"/>
      <w:r w:rsidRPr="0039302A">
        <w:rPr>
          <w:rFonts w:asciiTheme="minorHAnsi" w:hAnsiTheme="minorHAnsi"/>
          <w:color w:val="262626" w:themeColor="text1" w:themeTint="D9"/>
          <w:sz w:val="24"/>
          <w:szCs w:val="24"/>
          <w:lang w:val="en-US"/>
        </w:rPr>
        <w:t xml:space="preserve"> and </w:t>
      </w:r>
      <w:proofErr w:type="spellStart"/>
      <w:r w:rsidRPr="0039302A">
        <w:rPr>
          <w:rFonts w:asciiTheme="minorHAnsi" w:hAnsiTheme="minorHAnsi"/>
          <w:color w:val="262626" w:themeColor="text1" w:themeTint="D9"/>
          <w:sz w:val="24"/>
          <w:szCs w:val="24"/>
          <w:lang w:val="en-US"/>
        </w:rPr>
        <w:t>Mykhaylo</w:t>
      </w:r>
      <w:proofErr w:type="spellEnd"/>
      <w:r w:rsidRPr="0039302A">
        <w:rPr>
          <w:rFonts w:asciiTheme="minorHAnsi" w:hAnsiTheme="minorHAnsi"/>
          <w:color w:val="262626" w:themeColor="text1" w:themeTint="D9"/>
          <w:sz w:val="24"/>
          <w:szCs w:val="24"/>
          <w:lang w:val="en-US"/>
        </w:rPr>
        <w:t xml:space="preserve"> </w:t>
      </w:r>
      <w:proofErr w:type="spellStart"/>
      <w:r w:rsidRPr="0039302A">
        <w:rPr>
          <w:rFonts w:asciiTheme="minorHAnsi" w:hAnsiTheme="minorHAnsi"/>
          <w:color w:val="262626" w:themeColor="text1" w:themeTint="D9"/>
          <w:sz w:val="24"/>
          <w:szCs w:val="24"/>
          <w:lang w:val="en-US"/>
        </w:rPr>
        <w:t>Khoma</w:t>
      </w:r>
      <w:proofErr w:type="spellEnd"/>
      <w:r w:rsidRPr="0039302A">
        <w:rPr>
          <w:rFonts w:asciiTheme="minorHAnsi" w:hAnsiTheme="minorHAnsi"/>
          <w:color w:val="262626" w:themeColor="text1" w:themeTint="D9"/>
          <w:sz w:val="24"/>
          <w:szCs w:val="24"/>
          <w:lang w:val="en-US"/>
        </w:rPr>
        <w:t xml:space="preserve"> when they were making a music video, which then expanded into a feature film. They also talked about film production and promo campaign which were completed by very tight deadlines due to a fixed release date.</w:t>
      </w:r>
    </w:p>
    <w:p w:rsidR="001D157A" w:rsidRPr="0039302A" w:rsidRDefault="001D157A" w:rsidP="0039302A">
      <w:pPr>
        <w:rPr>
          <w:rFonts w:asciiTheme="minorHAnsi" w:hAnsiTheme="minorHAnsi"/>
          <w:color w:val="262626" w:themeColor="text1" w:themeTint="D9"/>
          <w:sz w:val="24"/>
          <w:szCs w:val="24"/>
          <w:lang w:val="en-US"/>
        </w:rPr>
      </w:pPr>
      <w:r w:rsidRPr="0039302A">
        <w:rPr>
          <w:rFonts w:asciiTheme="minorHAnsi" w:hAnsiTheme="minorHAnsi"/>
          <w:color w:val="262626" w:themeColor="text1" w:themeTint="D9"/>
          <w:sz w:val="24"/>
          <w:szCs w:val="24"/>
          <w:lang w:val="en-US"/>
        </w:rPr>
        <w:t xml:space="preserve">As of today, </w:t>
      </w:r>
      <w:r w:rsidRPr="0039302A">
        <w:rPr>
          <w:rFonts w:asciiTheme="minorHAnsi" w:hAnsiTheme="minorHAnsi"/>
          <w:i/>
          <w:color w:val="262626" w:themeColor="text1" w:themeTint="D9"/>
          <w:sz w:val="24"/>
          <w:szCs w:val="24"/>
          <w:lang w:val="en-US"/>
        </w:rPr>
        <w:t xml:space="preserve">DZIDZIO Contrabass </w:t>
      </w:r>
      <w:r w:rsidRPr="0039302A">
        <w:rPr>
          <w:rFonts w:asciiTheme="minorHAnsi" w:hAnsiTheme="minorHAnsi"/>
          <w:color w:val="262626" w:themeColor="text1" w:themeTint="D9"/>
          <w:sz w:val="24"/>
          <w:szCs w:val="24"/>
          <w:lang w:val="en-US"/>
        </w:rPr>
        <w:t xml:space="preserve">hasn’t simply covered its production and promotion costs but also earned some profit. Over 252 thousand viewers have seen the film, and from the moment of its premiere on August 31, as of September 19 the film’s box office has exceeded 18.2 million UAH. A peculiarity of film distribution was uneven interest towards it by regions – in most cases over half of the box office is collected in Kyiv region, but </w:t>
      </w:r>
      <w:r w:rsidRPr="0039302A">
        <w:rPr>
          <w:rFonts w:asciiTheme="minorHAnsi" w:hAnsiTheme="minorHAnsi"/>
          <w:i/>
          <w:color w:val="262626" w:themeColor="text1" w:themeTint="D9"/>
          <w:sz w:val="24"/>
          <w:szCs w:val="24"/>
          <w:lang w:val="en-US"/>
        </w:rPr>
        <w:t xml:space="preserve">DZIDZIO Contrabass </w:t>
      </w:r>
      <w:r w:rsidRPr="0039302A">
        <w:rPr>
          <w:rFonts w:asciiTheme="minorHAnsi" w:hAnsiTheme="minorHAnsi"/>
          <w:color w:val="262626" w:themeColor="text1" w:themeTint="D9"/>
          <w:sz w:val="24"/>
          <w:szCs w:val="24"/>
          <w:lang w:val="en-US"/>
        </w:rPr>
        <w:t xml:space="preserve">also became the most popular in </w:t>
      </w:r>
      <w:proofErr w:type="spellStart"/>
      <w:r w:rsidRPr="0039302A">
        <w:rPr>
          <w:rFonts w:asciiTheme="minorHAnsi" w:hAnsiTheme="minorHAnsi"/>
          <w:color w:val="262626" w:themeColor="text1" w:themeTint="D9"/>
          <w:sz w:val="24"/>
          <w:szCs w:val="24"/>
          <w:lang w:val="en-US"/>
        </w:rPr>
        <w:t>Lviv</w:t>
      </w:r>
      <w:proofErr w:type="spellEnd"/>
      <w:r w:rsidRPr="0039302A">
        <w:rPr>
          <w:rFonts w:asciiTheme="minorHAnsi" w:hAnsiTheme="minorHAnsi"/>
          <w:color w:val="262626" w:themeColor="text1" w:themeTint="D9"/>
          <w:sz w:val="24"/>
          <w:szCs w:val="24"/>
          <w:lang w:val="en-US"/>
        </w:rPr>
        <w:t xml:space="preserve"> and its suburbs. For example, the share for Kyiv was 22.3 per cent, in </w:t>
      </w:r>
      <w:proofErr w:type="spellStart"/>
      <w:r w:rsidRPr="0039302A">
        <w:rPr>
          <w:rFonts w:asciiTheme="minorHAnsi" w:hAnsiTheme="minorHAnsi"/>
          <w:color w:val="262626" w:themeColor="text1" w:themeTint="D9"/>
          <w:sz w:val="24"/>
          <w:szCs w:val="24"/>
          <w:lang w:val="en-US"/>
        </w:rPr>
        <w:t>Lviv</w:t>
      </w:r>
      <w:proofErr w:type="spellEnd"/>
      <w:r w:rsidRPr="0039302A">
        <w:rPr>
          <w:rFonts w:asciiTheme="minorHAnsi" w:hAnsiTheme="minorHAnsi"/>
          <w:color w:val="262626" w:themeColor="text1" w:themeTint="D9"/>
          <w:sz w:val="24"/>
          <w:szCs w:val="24"/>
          <w:lang w:val="en-US"/>
        </w:rPr>
        <w:t xml:space="preserve"> region it exceeded 25.16 per cent, and Ivano-Frankivsk came the third with a 6.52 per cent share.</w:t>
      </w:r>
    </w:p>
    <w:p w:rsidR="001D157A" w:rsidRPr="0039302A" w:rsidRDefault="001D157A" w:rsidP="0039302A">
      <w:pPr>
        <w:rPr>
          <w:rFonts w:asciiTheme="minorHAnsi" w:hAnsiTheme="minorHAnsi"/>
          <w:color w:val="262626" w:themeColor="text1" w:themeTint="D9"/>
          <w:sz w:val="24"/>
          <w:szCs w:val="24"/>
          <w:lang w:val="en-US"/>
        </w:rPr>
      </w:pPr>
      <w:r w:rsidRPr="0039302A">
        <w:rPr>
          <w:rFonts w:asciiTheme="minorHAnsi" w:hAnsiTheme="minorHAnsi"/>
          <w:color w:val="262626" w:themeColor="text1" w:themeTint="D9"/>
          <w:sz w:val="24"/>
          <w:szCs w:val="24"/>
          <w:lang w:val="en-US"/>
        </w:rPr>
        <w:t>Though the comedy predominantly has local potential due to its genre, the reporters announced their intention to present the film this year at American Film Market.</w:t>
      </w:r>
    </w:p>
    <w:p w:rsidR="001D157A" w:rsidRPr="0039302A" w:rsidRDefault="001D157A" w:rsidP="0039302A">
      <w:pPr>
        <w:rPr>
          <w:rFonts w:asciiTheme="minorHAnsi" w:hAnsiTheme="minorHAnsi"/>
          <w:color w:val="262626" w:themeColor="text1" w:themeTint="D9"/>
          <w:sz w:val="24"/>
          <w:szCs w:val="24"/>
          <w:lang w:val="en-US"/>
        </w:rPr>
      </w:pPr>
    </w:p>
    <w:p w:rsidR="001D157A" w:rsidRPr="0039302A" w:rsidRDefault="001D157A" w:rsidP="0039302A">
      <w:pPr>
        <w:rPr>
          <w:rFonts w:asciiTheme="minorHAnsi" w:hAnsiTheme="minorHAnsi"/>
          <w:b/>
          <w:color w:val="262626" w:themeColor="text1" w:themeTint="D9"/>
          <w:sz w:val="24"/>
          <w:szCs w:val="24"/>
          <w:lang w:val="en-US"/>
        </w:rPr>
      </w:pPr>
      <w:r w:rsidRPr="0039302A">
        <w:rPr>
          <w:rFonts w:asciiTheme="minorHAnsi" w:hAnsiTheme="minorHAnsi"/>
          <w:b/>
          <w:i/>
          <w:color w:val="262626" w:themeColor="text1" w:themeTint="D9"/>
          <w:sz w:val="24"/>
          <w:szCs w:val="24"/>
          <w:lang w:val="en-US"/>
        </w:rPr>
        <w:t>E</w:t>
      </w:r>
      <w:r w:rsidR="0039302A">
        <w:rPr>
          <w:rFonts w:asciiTheme="minorHAnsi" w:hAnsiTheme="minorHAnsi"/>
          <w:b/>
          <w:i/>
          <w:color w:val="262626" w:themeColor="text1" w:themeTint="D9"/>
          <w:sz w:val="24"/>
          <w:szCs w:val="24"/>
          <w:lang w:val="en-US"/>
        </w:rPr>
        <w:t xml:space="preserve">ASY BOX-OFFICE REACHED </w:t>
      </w:r>
      <w:r w:rsidRPr="0039302A">
        <w:rPr>
          <w:rFonts w:asciiTheme="minorHAnsi" w:hAnsiTheme="minorHAnsi"/>
          <w:b/>
          <w:color w:val="262626" w:themeColor="text1" w:themeTint="D9"/>
          <w:sz w:val="24"/>
          <w:szCs w:val="24"/>
          <w:lang w:val="en-US"/>
        </w:rPr>
        <w:t xml:space="preserve">UAH 700,000 </w:t>
      </w:r>
      <w:r w:rsidR="0039302A">
        <w:rPr>
          <w:rFonts w:asciiTheme="minorHAnsi" w:hAnsiTheme="minorHAnsi"/>
          <w:b/>
          <w:color w:val="262626" w:themeColor="text1" w:themeTint="D9"/>
          <w:sz w:val="24"/>
          <w:szCs w:val="24"/>
          <w:lang w:val="en-US"/>
        </w:rPr>
        <w:t>OVER THE FIRST WEEKEND</w:t>
      </w:r>
    </w:p>
    <w:p w:rsidR="001D157A" w:rsidRPr="0039302A" w:rsidRDefault="001D157A" w:rsidP="0039302A">
      <w:pPr>
        <w:rPr>
          <w:rFonts w:asciiTheme="minorHAnsi" w:hAnsiTheme="minorHAnsi"/>
          <w:color w:val="262626" w:themeColor="text1" w:themeTint="D9"/>
          <w:sz w:val="24"/>
          <w:szCs w:val="24"/>
          <w:lang w:val="en-US"/>
        </w:rPr>
      </w:pPr>
      <w:r w:rsidRPr="0039302A">
        <w:rPr>
          <w:rFonts w:asciiTheme="minorHAnsi" w:hAnsiTheme="minorHAnsi"/>
          <w:i/>
          <w:color w:val="262626" w:themeColor="text1" w:themeTint="D9"/>
          <w:sz w:val="24"/>
          <w:szCs w:val="24"/>
          <w:lang w:val="en-US"/>
        </w:rPr>
        <w:t>Easy</w:t>
      </w:r>
      <w:r w:rsidRPr="0039302A">
        <w:rPr>
          <w:rFonts w:asciiTheme="minorHAnsi" w:hAnsiTheme="minorHAnsi"/>
          <w:color w:val="262626" w:themeColor="text1" w:themeTint="D9"/>
          <w:sz w:val="24"/>
          <w:szCs w:val="24"/>
          <w:lang w:val="en-US"/>
        </w:rPr>
        <w:t xml:space="preserve">, a comedy of Italian-Ukrainian co-production, has earned over 700 thousand UAH in Ukrainian cinemas during the first week of its distribution. This was announced at Film Business conference taking place on September 20 under the aegis of KYIV MEDIA WEEK international media forum by Oleg </w:t>
      </w:r>
      <w:proofErr w:type="spellStart"/>
      <w:r w:rsidRPr="0039302A">
        <w:rPr>
          <w:rFonts w:asciiTheme="minorHAnsi" w:hAnsiTheme="minorHAnsi"/>
          <w:color w:val="262626" w:themeColor="text1" w:themeTint="D9"/>
          <w:sz w:val="24"/>
          <w:szCs w:val="24"/>
          <w:lang w:val="en-US"/>
        </w:rPr>
        <w:t>Scherbyna</w:t>
      </w:r>
      <w:proofErr w:type="spellEnd"/>
      <w:r w:rsidRPr="0039302A">
        <w:rPr>
          <w:rFonts w:asciiTheme="minorHAnsi" w:hAnsiTheme="minorHAnsi"/>
          <w:color w:val="262626" w:themeColor="text1" w:themeTint="D9"/>
          <w:sz w:val="24"/>
          <w:szCs w:val="24"/>
          <w:lang w:val="en-US"/>
        </w:rPr>
        <w:t xml:space="preserve">, Ukrainian co-producer of the film (head of Fresh Production Group). The project was released first in Italian cinemas (in limited release) and earned almost 130 thousand EUR during the two weeks of its distribution. The film has also shown significant “copy earning” (by this indicator </w:t>
      </w:r>
      <w:r w:rsidRPr="0039302A">
        <w:rPr>
          <w:rFonts w:asciiTheme="minorHAnsi" w:hAnsiTheme="minorHAnsi"/>
          <w:i/>
          <w:color w:val="262626" w:themeColor="text1" w:themeTint="D9"/>
          <w:sz w:val="24"/>
          <w:szCs w:val="24"/>
          <w:lang w:val="en-US"/>
        </w:rPr>
        <w:t xml:space="preserve">Easy </w:t>
      </w:r>
      <w:r w:rsidRPr="0039302A">
        <w:rPr>
          <w:rFonts w:asciiTheme="minorHAnsi" w:hAnsiTheme="minorHAnsi"/>
          <w:color w:val="262626" w:themeColor="text1" w:themeTint="D9"/>
          <w:sz w:val="24"/>
          <w:szCs w:val="24"/>
          <w:lang w:val="en-US"/>
        </w:rPr>
        <w:t>made it to top five most successful films released in 2017 in Italy).</w:t>
      </w:r>
    </w:p>
    <w:p w:rsidR="001D157A" w:rsidRPr="0039302A" w:rsidRDefault="001D157A" w:rsidP="0039302A">
      <w:pPr>
        <w:rPr>
          <w:rFonts w:asciiTheme="minorHAnsi" w:hAnsiTheme="minorHAnsi"/>
          <w:color w:val="262626" w:themeColor="text1" w:themeTint="D9"/>
          <w:sz w:val="24"/>
          <w:szCs w:val="24"/>
          <w:lang w:val="en-US"/>
        </w:rPr>
      </w:pPr>
      <w:r w:rsidRPr="0039302A">
        <w:rPr>
          <w:rFonts w:asciiTheme="minorHAnsi" w:hAnsiTheme="minorHAnsi"/>
          <w:color w:val="262626" w:themeColor="text1" w:themeTint="D9"/>
          <w:sz w:val="24"/>
          <w:szCs w:val="24"/>
          <w:lang w:val="en-US"/>
        </w:rPr>
        <w:t xml:space="preserve">The film’s production budget is UAH 1.2 million, 58 per cent of which was allocated by the Ukrainian party. A film by Italian director Andrea </w:t>
      </w:r>
      <w:proofErr w:type="spellStart"/>
      <w:r w:rsidRPr="0039302A">
        <w:rPr>
          <w:rFonts w:asciiTheme="minorHAnsi" w:hAnsiTheme="minorHAnsi"/>
          <w:color w:val="262626" w:themeColor="text1" w:themeTint="D9"/>
          <w:sz w:val="24"/>
          <w:szCs w:val="24"/>
          <w:lang w:val="en-US"/>
        </w:rPr>
        <w:t>Magnani</w:t>
      </w:r>
      <w:proofErr w:type="spellEnd"/>
      <w:r w:rsidRPr="0039302A">
        <w:rPr>
          <w:rFonts w:asciiTheme="minorHAnsi" w:hAnsiTheme="minorHAnsi"/>
          <w:color w:val="262626" w:themeColor="text1" w:themeTint="D9"/>
          <w:sz w:val="24"/>
          <w:szCs w:val="24"/>
          <w:lang w:val="en-US"/>
        </w:rPr>
        <w:t xml:space="preserve"> was financially supported by Italian Ministry of Culture and film fund in Friuli – Venezia Giulia region, as well as Ukrainian State Film Agency. </w:t>
      </w:r>
      <w:proofErr w:type="spellStart"/>
      <w:r w:rsidRPr="0039302A">
        <w:rPr>
          <w:rFonts w:asciiTheme="minorHAnsi" w:hAnsiTheme="minorHAnsi"/>
          <w:color w:val="262626" w:themeColor="text1" w:themeTint="D9"/>
          <w:sz w:val="24"/>
          <w:szCs w:val="24"/>
          <w:lang w:val="en-US"/>
        </w:rPr>
        <w:t>Bartlebyfilm</w:t>
      </w:r>
      <w:proofErr w:type="spellEnd"/>
      <w:r w:rsidRPr="0039302A">
        <w:rPr>
          <w:rFonts w:asciiTheme="minorHAnsi" w:hAnsiTheme="minorHAnsi"/>
          <w:color w:val="262626" w:themeColor="text1" w:themeTint="D9"/>
          <w:sz w:val="24"/>
          <w:szCs w:val="24"/>
          <w:lang w:val="en-US"/>
        </w:rPr>
        <w:t xml:space="preserve"> and Pilgrim Film (Italy) and Fresh Production Group (Ukraine) were responsible for production. The international sales agent for the project is Premium Films (France). The rights to the film have been sold to China and Turkey, the sales agent informs.</w:t>
      </w:r>
    </w:p>
    <w:p w:rsidR="001D157A" w:rsidRDefault="001D157A" w:rsidP="0039302A">
      <w:pPr>
        <w:rPr>
          <w:rFonts w:asciiTheme="minorHAnsi" w:hAnsiTheme="minorHAnsi"/>
          <w:color w:val="262626" w:themeColor="text1" w:themeTint="D9"/>
          <w:sz w:val="24"/>
          <w:szCs w:val="24"/>
          <w:lang w:val="en-US"/>
        </w:rPr>
      </w:pPr>
      <w:r w:rsidRPr="0039302A">
        <w:rPr>
          <w:rFonts w:asciiTheme="minorHAnsi" w:hAnsiTheme="minorHAnsi"/>
          <w:i/>
          <w:color w:val="262626" w:themeColor="text1" w:themeTint="D9"/>
          <w:sz w:val="24"/>
          <w:szCs w:val="24"/>
          <w:lang w:val="en-US"/>
        </w:rPr>
        <w:t xml:space="preserve">Easy </w:t>
      </w:r>
      <w:r w:rsidRPr="0039302A">
        <w:rPr>
          <w:rFonts w:asciiTheme="minorHAnsi" w:hAnsiTheme="minorHAnsi"/>
          <w:color w:val="262626" w:themeColor="text1" w:themeTint="D9"/>
          <w:sz w:val="24"/>
          <w:szCs w:val="24"/>
          <w:lang w:val="en-US"/>
        </w:rPr>
        <w:t xml:space="preserve">is a comedy telling about adventures of a depressive 40-year-old Italian </w:t>
      </w:r>
      <w:proofErr w:type="spellStart"/>
      <w:r w:rsidRPr="0039302A">
        <w:rPr>
          <w:rFonts w:asciiTheme="minorHAnsi" w:hAnsiTheme="minorHAnsi"/>
          <w:color w:val="262626" w:themeColor="text1" w:themeTint="D9"/>
          <w:sz w:val="24"/>
          <w:szCs w:val="24"/>
          <w:lang w:val="en-US"/>
        </w:rPr>
        <w:t>Isidoro</w:t>
      </w:r>
      <w:proofErr w:type="spellEnd"/>
      <w:r w:rsidRPr="0039302A">
        <w:rPr>
          <w:rFonts w:asciiTheme="minorHAnsi" w:hAnsiTheme="minorHAnsi"/>
          <w:color w:val="262626" w:themeColor="text1" w:themeTint="D9"/>
          <w:sz w:val="24"/>
          <w:szCs w:val="24"/>
          <w:lang w:val="en-US"/>
        </w:rPr>
        <w:t xml:space="preserve"> (</w:t>
      </w:r>
      <w:proofErr w:type="spellStart"/>
      <w:r w:rsidRPr="0039302A">
        <w:rPr>
          <w:rFonts w:asciiTheme="minorHAnsi" w:hAnsiTheme="minorHAnsi"/>
          <w:color w:val="262626" w:themeColor="text1" w:themeTint="D9"/>
          <w:sz w:val="24"/>
          <w:szCs w:val="24"/>
          <w:lang w:val="en-US"/>
        </w:rPr>
        <w:t>Izi</w:t>
      </w:r>
      <w:proofErr w:type="spellEnd"/>
      <w:r w:rsidRPr="0039302A">
        <w:rPr>
          <w:rFonts w:asciiTheme="minorHAnsi" w:hAnsiTheme="minorHAnsi"/>
          <w:color w:val="262626" w:themeColor="text1" w:themeTint="D9"/>
          <w:sz w:val="24"/>
          <w:szCs w:val="24"/>
          <w:lang w:val="en-US"/>
        </w:rPr>
        <w:t xml:space="preserve">), who used to be handsome and successful car racer, got down to the bottom of despair and being even unable to commit suicide is forced to obey his elder brother, the only person sustaining his life. Now </w:t>
      </w:r>
      <w:proofErr w:type="spellStart"/>
      <w:r w:rsidRPr="0039302A">
        <w:rPr>
          <w:rFonts w:asciiTheme="minorHAnsi" w:hAnsiTheme="minorHAnsi"/>
          <w:color w:val="262626" w:themeColor="text1" w:themeTint="D9"/>
          <w:sz w:val="24"/>
          <w:szCs w:val="24"/>
          <w:lang w:val="en-US"/>
        </w:rPr>
        <w:t>Izi</w:t>
      </w:r>
      <w:proofErr w:type="spellEnd"/>
      <w:r w:rsidRPr="0039302A">
        <w:rPr>
          <w:rFonts w:asciiTheme="minorHAnsi" w:hAnsiTheme="minorHAnsi"/>
          <w:color w:val="262626" w:themeColor="text1" w:themeTint="D9"/>
          <w:sz w:val="24"/>
          <w:szCs w:val="24"/>
          <w:lang w:val="en-US"/>
        </w:rPr>
        <w:t xml:space="preserve"> is to fulfill his brother’s task, which is to bring a coffin with the body of Ukrainian worker who died at a construction site from Italy to a Carpathian village high up in the mountains.</w:t>
      </w:r>
    </w:p>
    <w:p w:rsidR="00551CB1" w:rsidRPr="0039302A" w:rsidRDefault="00551CB1" w:rsidP="0039302A">
      <w:pPr>
        <w:rPr>
          <w:rFonts w:asciiTheme="minorHAnsi" w:hAnsiTheme="minorHAnsi"/>
          <w:color w:val="262626" w:themeColor="text1" w:themeTint="D9"/>
          <w:sz w:val="24"/>
          <w:szCs w:val="24"/>
          <w:lang w:val="en-US"/>
        </w:rPr>
      </w:pPr>
    </w:p>
    <w:p w:rsidR="00551CB1" w:rsidRPr="00551CB1" w:rsidRDefault="00551CB1" w:rsidP="00551CB1">
      <w:pPr>
        <w:rPr>
          <w:rFonts w:asciiTheme="minorHAnsi" w:hAnsiTheme="minorHAnsi"/>
          <w:b/>
          <w:color w:val="262626" w:themeColor="text1" w:themeTint="D9"/>
          <w:sz w:val="32"/>
          <w:szCs w:val="32"/>
          <w:lang w:val="en-US"/>
        </w:rPr>
      </w:pPr>
      <w:r w:rsidRPr="00551CB1">
        <w:rPr>
          <w:rFonts w:asciiTheme="minorHAnsi" w:hAnsiTheme="minorHAnsi"/>
          <w:b/>
          <w:color w:val="262626" w:themeColor="text1" w:themeTint="D9"/>
          <w:sz w:val="32"/>
          <w:szCs w:val="32"/>
          <w:lang w:val="en-US"/>
        </w:rPr>
        <w:t>U</w:t>
      </w:r>
      <w:r w:rsidR="00445EE9">
        <w:rPr>
          <w:rFonts w:asciiTheme="minorHAnsi" w:hAnsiTheme="minorHAnsi"/>
          <w:b/>
          <w:color w:val="262626" w:themeColor="text1" w:themeTint="D9"/>
          <w:sz w:val="32"/>
          <w:szCs w:val="32"/>
          <w:lang w:val="en-US"/>
        </w:rPr>
        <w:t>kraine is ready for full membership in Creative Europe program</w:t>
      </w:r>
    </w:p>
    <w:p w:rsidR="00551CB1" w:rsidRPr="00551CB1" w:rsidRDefault="00551CB1" w:rsidP="00551CB1">
      <w:pPr>
        <w:rPr>
          <w:rFonts w:asciiTheme="minorHAnsi" w:hAnsiTheme="minorHAnsi"/>
          <w:color w:val="262626" w:themeColor="text1" w:themeTint="D9"/>
          <w:sz w:val="24"/>
          <w:szCs w:val="24"/>
          <w:lang w:val="en-US"/>
        </w:rPr>
      </w:pPr>
      <w:r w:rsidRPr="00551CB1">
        <w:rPr>
          <w:rFonts w:asciiTheme="minorHAnsi" w:hAnsiTheme="minorHAnsi"/>
          <w:color w:val="262626" w:themeColor="text1" w:themeTint="D9"/>
          <w:sz w:val="24"/>
          <w:szCs w:val="24"/>
          <w:lang w:val="en-US"/>
        </w:rPr>
        <w:t xml:space="preserve">On September 20, at KYIV MEDIA WEEK 2017 </w:t>
      </w:r>
      <w:hyperlink r:id="rId6" w:history="1">
        <w:r w:rsidRPr="00551CB1">
          <w:rPr>
            <w:rStyle w:val="a3"/>
            <w:rFonts w:asciiTheme="minorHAnsi" w:hAnsiTheme="minorHAnsi"/>
            <w:color w:val="0679EE" w:themeColor="hyperlink" w:themeTint="D9"/>
            <w:sz w:val="24"/>
            <w:szCs w:val="24"/>
            <w:lang w:val="en-US"/>
          </w:rPr>
          <w:t>Creative Europe Ukrainian forum</w:t>
        </w:r>
      </w:hyperlink>
      <w:r w:rsidRPr="00551CB1">
        <w:rPr>
          <w:rFonts w:asciiTheme="minorHAnsi" w:hAnsiTheme="minorHAnsi"/>
          <w:color w:val="262626" w:themeColor="text1" w:themeTint="D9"/>
          <w:sz w:val="24"/>
          <w:szCs w:val="24"/>
          <w:lang w:val="en-US"/>
        </w:rPr>
        <w:t xml:space="preserve"> took place; it was organized jointly with </w:t>
      </w:r>
      <w:hyperlink r:id="rId7" w:history="1">
        <w:r w:rsidRPr="00551CB1">
          <w:rPr>
            <w:rStyle w:val="a3"/>
            <w:rFonts w:asciiTheme="minorHAnsi" w:hAnsiTheme="minorHAnsi"/>
            <w:color w:val="00B0F0"/>
            <w:sz w:val="24"/>
            <w:szCs w:val="24"/>
            <w:lang w:val="en-US"/>
          </w:rPr>
          <w:t>Ukrainian Motion Picture Association</w:t>
        </w:r>
      </w:hyperlink>
      <w:r w:rsidRPr="00551CB1">
        <w:rPr>
          <w:rFonts w:asciiTheme="minorHAnsi" w:hAnsiTheme="minorHAnsi"/>
          <w:color w:val="262626" w:themeColor="text1" w:themeTint="D9"/>
          <w:sz w:val="24"/>
          <w:szCs w:val="24"/>
          <w:lang w:val="en-US"/>
        </w:rPr>
        <w:t xml:space="preserve"> thanks to the support of </w:t>
      </w:r>
      <w:hyperlink r:id="rId8" w:history="1">
        <w:r w:rsidRPr="00551CB1">
          <w:rPr>
            <w:rStyle w:val="a3"/>
            <w:rFonts w:asciiTheme="minorHAnsi" w:hAnsiTheme="minorHAnsi"/>
            <w:color w:val="0679EE" w:themeColor="hyperlink" w:themeTint="D9"/>
            <w:sz w:val="24"/>
            <w:szCs w:val="24"/>
            <w:lang w:val="en-US"/>
          </w:rPr>
          <w:t>Ukrainian State Film Agency</w:t>
        </w:r>
      </w:hyperlink>
      <w:r w:rsidRPr="00551CB1">
        <w:rPr>
          <w:rFonts w:asciiTheme="minorHAnsi" w:hAnsiTheme="minorHAnsi"/>
          <w:color w:val="262626" w:themeColor="text1" w:themeTint="D9"/>
          <w:sz w:val="24"/>
          <w:szCs w:val="24"/>
          <w:lang w:val="en-US"/>
        </w:rPr>
        <w:t xml:space="preserve">, with the participation of  </w:t>
      </w:r>
      <w:hyperlink r:id="rId9" w:history="1">
        <w:r w:rsidRPr="00551CB1">
          <w:rPr>
            <w:rStyle w:val="a3"/>
            <w:rFonts w:asciiTheme="minorHAnsi" w:hAnsiTheme="minorHAnsi"/>
            <w:color w:val="0679EE" w:themeColor="hyperlink" w:themeTint="D9"/>
            <w:sz w:val="24"/>
            <w:szCs w:val="24"/>
            <w:lang w:val="en-US"/>
          </w:rPr>
          <w:t>National Council of Television and Radio Broadcasting of Ukraine</w:t>
        </w:r>
      </w:hyperlink>
      <w:r w:rsidRPr="00551CB1">
        <w:rPr>
          <w:rFonts w:asciiTheme="minorHAnsi" w:hAnsiTheme="minorHAnsi"/>
          <w:color w:val="262626" w:themeColor="text1" w:themeTint="D9"/>
          <w:sz w:val="24"/>
          <w:szCs w:val="24"/>
          <w:lang w:val="en-US"/>
        </w:rPr>
        <w:t xml:space="preserve"> and </w:t>
      </w:r>
      <w:hyperlink r:id="rId10" w:history="1">
        <w:r w:rsidRPr="00551CB1">
          <w:rPr>
            <w:rStyle w:val="a3"/>
            <w:rFonts w:asciiTheme="minorHAnsi" w:hAnsiTheme="minorHAnsi"/>
            <w:color w:val="0679EE" w:themeColor="hyperlink" w:themeTint="D9"/>
            <w:sz w:val="24"/>
            <w:szCs w:val="24"/>
            <w:lang w:val="en-US"/>
          </w:rPr>
          <w:t>Creative Europe Desk Ukraine</w:t>
        </w:r>
      </w:hyperlink>
      <w:r w:rsidRPr="00551CB1">
        <w:rPr>
          <w:rFonts w:asciiTheme="minorHAnsi" w:hAnsiTheme="minorHAnsi"/>
          <w:color w:val="262626" w:themeColor="text1" w:themeTint="D9"/>
          <w:sz w:val="24"/>
          <w:szCs w:val="24"/>
          <w:lang w:val="en-US"/>
        </w:rPr>
        <w:t xml:space="preserve">. </w:t>
      </w:r>
    </w:p>
    <w:p w:rsidR="00551CB1" w:rsidRPr="00551CB1" w:rsidRDefault="00551CB1" w:rsidP="00551CB1">
      <w:pPr>
        <w:rPr>
          <w:rFonts w:asciiTheme="minorHAnsi" w:hAnsiTheme="minorHAnsi"/>
          <w:color w:val="262626" w:themeColor="text1" w:themeTint="D9"/>
          <w:sz w:val="24"/>
          <w:szCs w:val="24"/>
          <w:lang w:val="en-US"/>
        </w:rPr>
      </w:pPr>
      <w:r w:rsidRPr="00551CB1">
        <w:rPr>
          <w:rFonts w:asciiTheme="minorHAnsi" w:hAnsiTheme="minorHAnsi"/>
          <w:color w:val="262626" w:themeColor="text1" w:themeTint="D9"/>
          <w:sz w:val="24"/>
          <w:szCs w:val="24"/>
          <w:lang w:val="en-US"/>
        </w:rPr>
        <w:t>The forum was dedicated to Ukraine’s integration into European media market, development of partnership between Ukraine and EU countries in creative industries and organized to present the participants of Ukrainian media market with a range of opportunities provided</w:t>
      </w:r>
      <w:r>
        <w:rPr>
          <w:rFonts w:asciiTheme="minorHAnsi" w:hAnsiTheme="minorHAnsi"/>
          <w:color w:val="262626" w:themeColor="text1" w:themeTint="D9"/>
          <w:sz w:val="24"/>
          <w:szCs w:val="24"/>
          <w:lang w:val="en-US"/>
        </w:rPr>
        <w:t xml:space="preserve"> by Creative Europe program and</w:t>
      </w:r>
      <w:r>
        <w:rPr>
          <w:rFonts w:asciiTheme="minorHAnsi" w:hAnsiTheme="minorHAnsi"/>
          <w:color w:val="262626" w:themeColor="text1" w:themeTint="D9"/>
          <w:sz w:val="24"/>
          <w:szCs w:val="24"/>
        </w:rPr>
        <w:t xml:space="preserve"> </w:t>
      </w:r>
      <w:r w:rsidRPr="00551CB1">
        <w:rPr>
          <w:rFonts w:asciiTheme="minorHAnsi" w:hAnsiTheme="minorHAnsi"/>
          <w:color w:val="262626" w:themeColor="text1" w:themeTint="D9"/>
          <w:sz w:val="24"/>
          <w:szCs w:val="24"/>
          <w:lang w:val="en-US"/>
        </w:rPr>
        <w:t>also to start a dialogue between authorities and creative community to develop an algorithm of actions needed for Ukraine’s full participation in the program.</w:t>
      </w:r>
    </w:p>
    <w:p w:rsidR="00551CB1" w:rsidRPr="00551CB1" w:rsidRDefault="00551CB1" w:rsidP="00551CB1">
      <w:pPr>
        <w:rPr>
          <w:rFonts w:asciiTheme="minorHAnsi" w:hAnsiTheme="minorHAnsi"/>
          <w:color w:val="262626" w:themeColor="text1" w:themeTint="D9"/>
          <w:sz w:val="24"/>
          <w:szCs w:val="24"/>
          <w:lang w:val="en-US"/>
        </w:rPr>
      </w:pPr>
      <w:r w:rsidRPr="00551CB1">
        <w:rPr>
          <w:rFonts w:asciiTheme="minorHAnsi" w:hAnsiTheme="minorHAnsi"/>
          <w:color w:val="262626" w:themeColor="text1" w:themeTint="D9"/>
          <w:sz w:val="24"/>
          <w:szCs w:val="24"/>
          <w:lang w:val="en-US"/>
        </w:rPr>
        <w:t xml:space="preserve">The event started from a special report by coordinator of culture sector in Creative Europe, Tetyana </w:t>
      </w:r>
      <w:proofErr w:type="spellStart"/>
      <w:r w:rsidRPr="00551CB1">
        <w:rPr>
          <w:rFonts w:asciiTheme="minorHAnsi" w:hAnsiTheme="minorHAnsi"/>
          <w:color w:val="262626" w:themeColor="text1" w:themeTint="D9"/>
          <w:sz w:val="24"/>
          <w:szCs w:val="24"/>
          <w:lang w:val="en-US"/>
        </w:rPr>
        <w:t>Shulga</w:t>
      </w:r>
      <w:proofErr w:type="spellEnd"/>
      <w:r w:rsidRPr="00551CB1">
        <w:rPr>
          <w:rFonts w:asciiTheme="minorHAnsi" w:hAnsiTheme="minorHAnsi"/>
          <w:color w:val="262626" w:themeColor="text1" w:themeTint="D9"/>
          <w:sz w:val="24"/>
          <w:szCs w:val="24"/>
          <w:lang w:val="en-US"/>
        </w:rPr>
        <w:t xml:space="preserve">, who told about the general structure of the program and what Ukraine should do for the program to become accessible on its territory. As we know, Creative Europe encompasses two subprograms, MEDIA and CULTURE, with their total budget amounting to almost 1.4 </w:t>
      </w:r>
      <w:proofErr w:type="spellStart"/>
      <w:r w:rsidRPr="00551CB1">
        <w:rPr>
          <w:rFonts w:asciiTheme="minorHAnsi" w:hAnsiTheme="minorHAnsi"/>
          <w:color w:val="262626" w:themeColor="text1" w:themeTint="D9"/>
          <w:sz w:val="24"/>
          <w:szCs w:val="24"/>
          <w:lang w:val="en-US"/>
        </w:rPr>
        <w:t>bn</w:t>
      </w:r>
      <w:proofErr w:type="spellEnd"/>
      <w:r w:rsidRPr="00551CB1">
        <w:rPr>
          <w:rFonts w:asciiTheme="minorHAnsi" w:hAnsiTheme="minorHAnsi"/>
          <w:color w:val="262626" w:themeColor="text1" w:themeTint="D9"/>
          <w:sz w:val="24"/>
          <w:szCs w:val="24"/>
          <w:lang w:val="en-US"/>
        </w:rPr>
        <w:t xml:space="preserve"> EUR. Presently Ukraine is a partial member of the program, and this means that it has four directions of Culture subprogram available, while the financing of initiatives associated with television and cinematography is done under the umbrella of MEDIA program.</w:t>
      </w:r>
    </w:p>
    <w:p w:rsidR="00551CB1" w:rsidRPr="00551CB1" w:rsidRDefault="00551CB1" w:rsidP="00551CB1">
      <w:pPr>
        <w:rPr>
          <w:rFonts w:asciiTheme="minorHAnsi" w:hAnsiTheme="minorHAnsi"/>
          <w:color w:val="262626" w:themeColor="text1" w:themeTint="D9"/>
          <w:sz w:val="24"/>
          <w:szCs w:val="24"/>
          <w:lang w:val="en-US"/>
        </w:rPr>
      </w:pPr>
      <w:r w:rsidRPr="00551CB1">
        <w:rPr>
          <w:rFonts w:asciiTheme="minorHAnsi" w:hAnsiTheme="minorHAnsi"/>
          <w:color w:val="262626" w:themeColor="text1" w:themeTint="D9"/>
          <w:sz w:val="24"/>
          <w:szCs w:val="24"/>
          <w:lang w:val="en-US"/>
        </w:rPr>
        <w:t xml:space="preserve">Then the floor was taken by </w:t>
      </w:r>
      <w:proofErr w:type="spellStart"/>
      <w:r w:rsidRPr="00551CB1">
        <w:rPr>
          <w:rFonts w:asciiTheme="minorHAnsi" w:hAnsiTheme="minorHAnsi"/>
          <w:color w:val="262626" w:themeColor="text1" w:themeTint="D9"/>
          <w:sz w:val="24"/>
          <w:szCs w:val="24"/>
          <w:lang w:val="en-US"/>
        </w:rPr>
        <w:t>Motovila</w:t>
      </w:r>
      <w:proofErr w:type="spellEnd"/>
      <w:r w:rsidRPr="00551CB1">
        <w:rPr>
          <w:rFonts w:asciiTheme="minorHAnsi" w:hAnsiTheme="minorHAnsi"/>
          <w:color w:val="262626" w:themeColor="text1" w:themeTint="D9"/>
          <w:sz w:val="24"/>
          <w:szCs w:val="24"/>
          <w:lang w:val="en-US"/>
        </w:rPr>
        <w:t xml:space="preserve"> representative, engaged in promotion and cooperation for cultural and creative sector and coordinating </w:t>
      </w:r>
      <w:proofErr w:type="spellStart"/>
      <w:r w:rsidRPr="00551CB1">
        <w:rPr>
          <w:rFonts w:asciiTheme="minorHAnsi" w:hAnsiTheme="minorHAnsi"/>
          <w:color w:val="262626" w:themeColor="text1" w:themeTint="D9"/>
          <w:sz w:val="24"/>
          <w:szCs w:val="24"/>
          <w:lang w:val="uk-UA"/>
        </w:rPr>
        <w:t>Creative</w:t>
      </w:r>
      <w:proofErr w:type="spellEnd"/>
      <w:r w:rsidRPr="00551CB1">
        <w:rPr>
          <w:rFonts w:asciiTheme="minorHAnsi" w:hAnsiTheme="minorHAnsi"/>
          <w:color w:val="262626" w:themeColor="text1" w:themeTint="D9"/>
          <w:sz w:val="24"/>
          <w:szCs w:val="24"/>
          <w:lang w:val="uk-UA"/>
        </w:rPr>
        <w:t xml:space="preserve"> </w:t>
      </w:r>
      <w:proofErr w:type="spellStart"/>
      <w:r w:rsidRPr="00551CB1">
        <w:rPr>
          <w:rFonts w:asciiTheme="minorHAnsi" w:hAnsiTheme="minorHAnsi"/>
          <w:color w:val="262626" w:themeColor="text1" w:themeTint="D9"/>
          <w:sz w:val="24"/>
          <w:szCs w:val="24"/>
          <w:lang w:val="uk-UA"/>
        </w:rPr>
        <w:t>Europe</w:t>
      </w:r>
      <w:proofErr w:type="spellEnd"/>
      <w:r w:rsidRPr="00551CB1">
        <w:rPr>
          <w:rFonts w:asciiTheme="minorHAnsi" w:hAnsiTheme="minorHAnsi"/>
          <w:color w:val="262626" w:themeColor="text1" w:themeTint="D9"/>
          <w:sz w:val="24"/>
          <w:szCs w:val="24"/>
          <w:lang w:val="uk-UA"/>
        </w:rPr>
        <w:t xml:space="preserve"> </w:t>
      </w:r>
      <w:proofErr w:type="spellStart"/>
      <w:r w:rsidRPr="00551CB1">
        <w:rPr>
          <w:rFonts w:asciiTheme="minorHAnsi" w:hAnsiTheme="minorHAnsi"/>
          <w:color w:val="262626" w:themeColor="text1" w:themeTint="D9"/>
          <w:sz w:val="24"/>
          <w:szCs w:val="24"/>
          <w:lang w:val="uk-UA"/>
        </w:rPr>
        <w:t>Desk</w:t>
      </w:r>
      <w:proofErr w:type="spellEnd"/>
      <w:r w:rsidRPr="00551CB1">
        <w:rPr>
          <w:rFonts w:asciiTheme="minorHAnsi" w:hAnsiTheme="minorHAnsi"/>
          <w:color w:val="262626" w:themeColor="text1" w:themeTint="D9"/>
          <w:sz w:val="24"/>
          <w:szCs w:val="24"/>
          <w:lang w:val="uk-UA"/>
        </w:rPr>
        <w:t xml:space="preserve"> </w:t>
      </w:r>
      <w:proofErr w:type="spellStart"/>
      <w:r w:rsidRPr="00551CB1">
        <w:rPr>
          <w:rFonts w:asciiTheme="minorHAnsi" w:hAnsiTheme="minorHAnsi"/>
          <w:color w:val="262626" w:themeColor="text1" w:themeTint="D9"/>
          <w:sz w:val="24"/>
          <w:szCs w:val="24"/>
          <w:lang w:val="uk-UA"/>
        </w:rPr>
        <w:t>Slovenia</w:t>
      </w:r>
      <w:proofErr w:type="spellEnd"/>
      <w:r w:rsidRPr="00551CB1">
        <w:rPr>
          <w:rFonts w:asciiTheme="minorHAnsi" w:hAnsiTheme="minorHAnsi"/>
          <w:color w:val="262626" w:themeColor="text1" w:themeTint="D9"/>
          <w:sz w:val="24"/>
          <w:szCs w:val="24"/>
          <w:lang w:val="en-US"/>
        </w:rPr>
        <w:t xml:space="preserve">, MEDIA program coordinator in Slovenia </w:t>
      </w:r>
      <w:proofErr w:type="spellStart"/>
      <w:r w:rsidRPr="00551CB1">
        <w:rPr>
          <w:rFonts w:asciiTheme="minorHAnsi" w:hAnsiTheme="minorHAnsi"/>
          <w:color w:val="262626" w:themeColor="text1" w:themeTint="D9"/>
          <w:sz w:val="24"/>
          <w:szCs w:val="24"/>
          <w:lang w:val="uk-UA"/>
        </w:rPr>
        <w:t>Sabina</w:t>
      </w:r>
      <w:proofErr w:type="spellEnd"/>
      <w:r w:rsidRPr="00551CB1">
        <w:rPr>
          <w:rFonts w:asciiTheme="minorHAnsi" w:hAnsiTheme="minorHAnsi"/>
          <w:color w:val="262626" w:themeColor="text1" w:themeTint="D9"/>
          <w:sz w:val="24"/>
          <w:szCs w:val="24"/>
          <w:lang w:val="uk-UA"/>
        </w:rPr>
        <w:t xml:space="preserve"> </w:t>
      </w:r>
      <w:proofErr w:type="spellStart"/>
      <w:r w:rsidRPr="00551CB1">
        <w:rPr>
          <w:rFonts w:asciiTheme="minorHAnsi" w:hAnsiTheme="minorHAnsi"/>
          <w:color w:val="262626" w:themeColor="text1" w:themeTint="D9"/>
          <w:sz w:val="24"/>
          <w:szCs w:val="24"/>
          <w:lang w:val="uk-UA"/>
        </w:rPr>
        <w:t>Briški</w:t>
      </w:r>
      <w:proofErr w:type="spellEnd"/>
      <w:r w:rsidRPr="00551CB1">
        <w:rPr>
          <w:rFonts w:asciiTheme="minorHAnsi" w:hAnsiTheme="minorHAnsi"/>
          <w:color w:val="262626" w:themeColor="text1" w:themeTint="D9"/>
          <w:sz w:val="24"/>
          <w:szCs w:val="24"/>
          <w:lang w:val="uk-UA"/>
        </w:rPr>
        <w:t xml:space="preserve"> </w:t>
      </w:r>
      <w:proofErr w:type="spellStart"/>
      <w:r w:rsidRPr="00551CB1">
        <w:rPr>
          <w:rFonts w:asciiTheme="minorHAnsi" w:hAnsiTheme="minorHAnsi"/>
          <w:color w:val="262626" w:themeColor="text1" w:themeTint="D9"/>
          <w:sz w:val="24"/>
          <w:szCs w:val="24"/>
          <w:lang w:val="uk-UA"/>
        </w:rPr>
        <w:t>Karlić</w:t>
      </w:r>
      <w:proofErr w:type="spellEnd"/>
      <w:r w:rsidRPr="00551CB1">
        <w:rPr>
          <w:rFonts w:asciiTheme="minorHAnsi" w:hAnsiTheme="minorHAnsi"/>
          <w:color w:val="262626" w:themeColor="text1" w:themeTint="D9"/>
          <w:sz w:val="24"/>
          <w:szCs w:val="24"/>
          <w:lang w:val="en-US"/>
        </w:rPr>
        <w:t xml:space="preserve">. She presented the results of subprogram; in the period between 2007 and 2015 Slovenia received 4.4 </w:t>
      </w:r>
      <w:proofErr w:type="spellStart"/>
      <w:r w:rsidRPr="00551CB1">
        <w:rPr>
          <w:rFonts w:asciiTheme="minorHAnsi" w:hAnsiTheme="minorHAnsi"/>
          <w:color w:val="262626" w:themeColor="text1" w:themeTint="D9"/>
          <w:sz w:val="24"/>
          <w:szCs w:val="24"/>
          <w:lang w:val="en-US"/>
        </w:rPr>
        <w:t>mn</w:t>
      </w:r>
      <w:proofErr w:type="spellEnd"/>
      <w:r w:rsidRPr="00551CB1">
        <w:rPr>
          <w:rFonts w:asciiTheme="minorHAnsi" w:hAnsiTheme="minorHAnsi"/>
          <w:color w:val="262626" w:themeColor="text1" w:themeTint="D9"/>
          <w:sz w:val="24"/>
          <w:szCs w:val="24"/>
          <w:lang w:val="en-US"/>
        </w:rPr>
        <w:t xml:space="preserve"> EUR. Some specific projects which received financing were also named. In particular, it is a documentary </w:t>
      </w:r>
      <w:r w:rsidRPr="00551CB1">
        <w:rPr>
          <w:rFonts w:asciiTheme="minorHAnsi" w:hAnsiTheme="minorHAnsi"/>
          <w:i/>
          <w:color w:val="262626" w:themeColor="text1" w:themeTint="D9"/>
          <w:sz w:val="24"/>
          <w:szCs w:val="24"/>
          <w:lang w:val="en-US"/>
        </w:rPr>
        <w:t xml:space="preserve">Houston, We Have a Problem!, </w:t>
      </w:r>
      <w:r w:rsidRPr="00551CB1">
        <w:rPr>
          <w:rFonts w:asciiTheme="minorHAnsi" w:hAnsiTheme="minorHAnsi"/>
          <w:color w:val="262626" w:themeColor="text1" w:themeTint="D9"/>
          <w:sz w:val="24"/>
          <w:szCs w:val="24"/>
          <w:lang w:val="en-US"/>
        </w:rPr>
        <w:t xml:space="preserve">feature films </w:t>
      </w:r>
      <w:r w:rsidRPr="00551CB1">
        <w:rPr>
          <w:rFonts w:asciiTheme="minorHAnsi" w:hAnsiTheme="minorHAnsi"/>
          <w:i/>
          <w:color w:val="262626" w:themeColor="text1" w:themeTint="D9"/>
          <w:sz w:val="24"/>
          <w:szCs w:val="24"/>
          <w:lang w:val="en-US"/>
        </w:rPr>
        <w:t xml:space="preserve">History of Love </w:t>
      </w:r>
      <w:r w:rsidRPr="00551CB1">
        <w:rPr>
          <w:rFonts w:asciiTheme="minorHAnsi" w:hAnsiTheme="minorHAnsi"/>
          <w:color w:val="262626" w:themeColor="text1" w:themeTint="D9"/>
          <w:sz w:val="24"/>
          <w:szCs w:val="24"/>
          <w:lang w:val="en-US"/>
        </w:rPr>
        <w:t xml:space="preserve">and </w:t>
      </w:r>
      <w:r w:rsidRPr="00551CB1">
        <w:rPr>
          <w:rFonts w:asciiTheme="minorHAnsi" w:hAnsiTheme="minorHAnsi"/>
          <w:i/>
          <w:color w:val="262626" w:themeColor="text1" w:themeTint="D9"/>
          <w:sz w:val="24"/>
          <w:szCs w:val="24"/>
          <w:lang w:val="en-US"/>
        </w:rPr>
        <w:t xml:space="preserve">Nightlife; </w:t>
      </w:r>
      <w:r w:rsidRPr="00551CB1">
        <w:rPr>
          <w:rFonts w:asciiTheme="minorHAnsi" w:hAnsiTheme="minorHAnsi"/>
          <w:color w:val="262626" w:themeColor="text1" w:themeTint="D9"/>
          <w:sz w:val="24"/>
          <w:szCs w:val="24"/>
          <w:lang w:val="en-US"/>
        </w:rPr>
        <w:t xml:space="preserve">support is also given to </w:t>
      </w:r>
      <w:proofErr w:type="spellStart"/>
      <w:r w:rsidRPr="00551CB1">
        <w:rPr>
          <w:rFonts w:asciiTheme="minorHAnsi" w:hAnsiTheme="minorHAnsi"/>
          <w:color w:val="262626" w:themeColor="text1" w:themeTint="D9"/>
          <w:sz w:val="24"/>
          <w:szCs w:val="24"/>
          <w:lang w:val="en-US"/>
        </w:rPr>
        <w:t>Vyshegrad</w:t>
      </w:r>
      <w:proofErr w:type="spellEnd"/>
      <w:r w:rsidRPr="00551CB1">
        <w:rPr>
          <w:rFonts w:asciiTheme="minorHAnsi" w:hAnsiTheme="minorHAnsi"/>
          <w:color w:val="262626" w:themeColor="text1" w:themeTint="D9"/>
          <w:sz w:val="24"/>
          <w:szCs w:val="24"/>
          <w:lang w:val="en-US"/>
        </w:rPr>
        <w:t xml:space="preserve"> animation forum, </w:t>
      </w:r>
      <w:proofErr w:type="spellStart"/>
      <w:r w:rsidRPr="00551CB1">
        <w:rPr>
          <w:rFonts w:asciiTheme="minorHAnsi" w:hAnsiTheme="minorHAnsi"/>
          <w:color w:val="262626" w:themeColor="text1" w:themeTint="D9"/>
          <w:sz w:val="24"/>
          <w:szCs w:val="24"/>
          <w:lang w:val="en-US"/>
        </w:rPr>
        <w:t>Animatheque</w:t>
      </w:r>
      <w:proofErr w:type="spellEnd"/>
      <w:r w:rsidRPr="00551CB1">
        <w:rPr>
          <w:rFonts w:asciiTheme="minorHAnsi" w:hAnsiTheme="minorHAnsi"/>
          <w:color w:val="262626" w:themeColor="text1" w:themeTint="D9"/>
          <w:sz w:val="24"/>
          <w:szCs w:val="24"/>
          <w:lang w:val="en-US"/>
        </w:rPr>
        <w:t xml:space="preserve"> at Lublin international animation festival, and </w:t>
      </w:r>
      <w:proofErr w:type="spellStart"/>
      <w:r w:rsidRPr="00551CB1">
        <w:rPr>
          <w:rFonts w:asciiTheme="minorHAnsi" w:hAnsiTheme="minorHAnsi"/>
          <w:color w:val="262626" w:themeColor="text1" w:themeTint="D9"/>
          <w:sz w:val="24"/>
          <w:szCs w:val="24"/>
          <w:lang w:val="uk-UA"/>
        </w:rPr>
        <w:t>Kinodvor</w:t>
      </w:r>
      <w:proofErr w:type="spellEnd"/>
      <w:r w:rsidRPr="00551CB1">
        <w:rPr>
          <w:rFonts w:asciiTheme="minorHAnsi" w:hAnsiTheme="minorHAnsi"/>
          <w:color w:val="262626" w:themeColor="text1" w:themeTint="D9"/>
          <w:sz w:val="24"/>
          <w:szCs w:val="24"/>
          <w:lang w:val="uk-UA"/>
        </w:rPr>
        <w:t xml:space="preserve"> </w:t>
      </w:r>
      <w:proofErr w:type="spellStart"/>
      <w:r w:rsidRPr="00551CB1">
        <w:rPr>
          <w:rFonts w:asciiTheme="minorHAnsi" w:hAnsiTheme="minorHAnsi"/>
          <w:color w:val="262626" w:themeColor="text1" w:themeTint="D9"/>
          <w:sz w:val="24"/>
          <w:szCs w:val="24"/>
          <w:lang w:val="uk-UA"/>
        </w:rPr>
        <w:t>city</w:t>
      </w:r>
      <w:proofErr w:type="spellEnd"/>
      <w:r w:rsidRPr="00551CB1">
        <w:rPr>
          <w:rFonts w:asciiTheme="minorHAnsi" w:hAnsiTheme="minorHAnsi"/>
          <w:color w:val="262626" w:themeColor="text1" w:themeTint="D9"/>
          <w:sz w:val="24"/>
          <w:szCs w:val="24"/>
          <w:lang w:val="uk-UA"/>
        </w:rPr>
        <w:t xml:space="preserve"> </w:t>
      </w:r>
      <w:proofErr w:type="spellStart"/>
      <w:r w:rsidRPr="00551CB1">
        <w:rPr>
          <w:rFonts w:asciiTheme="minorHAnsi" w:hAnsiTheme="minorHAnsi"/>
          <w:color w:val="262626" w:themeColor="text1" w:themeTint="D9"/>
          <w:sz w:val="24"/>
          <w:szCs w:val="24"/>
          <w:lang w:val="uk-UA"/>
        </w:rPr>
        <w:t>cinemy</w:t>
      </w:r>
      <w:proofErr w:type="spellEnd"/>
      <w:r w:rsidRPr="00551CB1">
        <w:rPr>
          <w:rFonts w:asciiTheme="minorHAnsi" w:hAnsiTheme="minorHAnsi"/>
          <w:color w:val="262626" w:themeColor="text1" w:themeTint="D9"/>
          <w:sz w:val="24"/>
          <w:szCs w:val="24"/>
          <w:lang w:val="uk-UA"/>
        </w:rPr>
        <w:t>.</w:t>
      </w:r>
    </w:p>
    <w:p w:rsidR="00551CB1" w:rsidRPr="00551CB1" w:rsidRDefault="00551CB1" w:rsidP="00551CB1">
      <w:pPr>
        <w:rPr>
          <w:rFonts w:asciiTheme="minorHAnsi" w:hAnsiTheme="minorHAnsi"/>
          <w:color w:val="262626" w:themeColor="text1" w:themeTint="D9"/>
          <w:sz w:val="24"/>
          <w:szCs w:val="24"/>
          <w:lang w:val="en-US"/>
        </w:rPr>
      </w:pPr>
      <w:r w:rsidRPr="00551CB1">
        <w:rPr>
          <w:rFonts w:asciiTheme="minorHAnsi" w:hAnsiTheme="minorHAnsi"/>
          <w:color w:val="262626" w:themeColor="text1" w:themeTint="D9"/>
          <w:sz w:val="24"/>
          <w:szCs w:val="24"/>
          <w:lang w:val="en-US"/>
        </w:rPr>
        <w:t xml:space="preserve">Besides, a case of animation co-production was presented. It is </w:t>
      </w:r>
      <w:r w:rsidRPr="00551CB1">
        <w:rPr>
          <w:rFonts w:asciiTheme="minorHAnsi" w:hAnsiTheme="minorHAnsi"/>
          <w:i/>
          <w:color w:val="262626" w:themeColor="text1" w:themeTint="D9"/>
          <w:sz w:val="24"/>
          <w:szCs w:val="24"/>
          <w:lang w:val="en-US"/>
        </w:rPr>
        <w:t xml:space="preserve">Richard the Stork </w:t>
      </w:r>
      <w:r w:rsidRPr="00551CB1">
        <w:rPr>
          <w:rFonts w:asciiTheme="minorHAnsi" w:hAnsiTheme="minorHAnsi"/>
          <w:color w:val="262626" w:themeColor="text1" w:themeTint="D9"/>
          <w:sz w:val="24"/>
          <w:szCs w:val="24"/>
          <w:lang w:val="en-US"/>
        </w:rPr>
        <w:t>co-produced by Luxembourg, Belgium, Germany, Norway and the US. The film was sold to over 150 territories, and it received a distribution grant from Creative Europe.</w:t>
      </w:r>
    </w:p>
    <w:p w:rsidR="00551CB1" w:rsidRPr="00551CB1" w:rsidRDefault="00551CB1" w:rsidP="00551CB1">
      <w:pPr>
        <w:rPr>
          <w:rFonts w:asciiTheme="minorHAnsi" w:hAnsiTheme="minorHAnsi"/>
          <w:color w:val="262626" w:themeColor="text1" w:themeTint="D9"/>
          <w:sz w:val="24"/>
          <w:szCs w:val="24"/>
          <w:lang w:val="en-US"/>
        </w:rPr>
      </w:pPr>
      <w:proofErr w:type="spellStart"/>
      <w:r w:rsidRPr="00551CB1">
        <w:rPr>
          <w:rFonts w:asciiTheme="minorHAnsi" w:hAnsiTheme="minorHAnsi"/>
          <w:color w:val="262626" w:themeColor="text1" w:themeTint="D9"/>
          <w:sz w:val="24"/>
          <w:szCs w:val="24"/>
          <w:lang w:val="en-US"/>
        </w:rPr>
        <w:t>Uljana</w:t>
      </w:r>
      <w:proofErr w:type="spellEnd"/>
      <w:r w:rsidRPr="00551CB1">
        <w:rPr>
          <w:rFonts w:asciiTheme="minorHAnsi" w:hAnsiTheme="minorHAnsi"/>
          <w:color w:val="262626" w:themeColor="text1" w:themeTint="D9"/>
          <w:sz w:val="24"/>
          <w:szCs w:val="24"/>
          <w:lang w:val="en-US"/>
        </w:rPr>
        <w:t xml:space="preserve"> Kim, head of </w:t>
      </w:r>
      <w:proofErr w:type="spellStart"/>
      <w:r w:rsidRPr="00551CB1">
        <w:rPr>
          <w:rFonts w:asciiTheme="minorHAnsi" w:hAnsiTheme="minorHAnsi"/>
          <w:color w:val="262626" w:themeColor="text1" w:themeTint="D9"/>
          <w:sz w:val="24"/>
          <w:szCs w:val="24"/>
          <w:lang w:val="uk-UA"/>
        </w:rPr>
        <w:t>Studio</w:t>
      </w:r>
      <w:proofErr w:type="spellEnd"/>
      <w:r w:rsidRPr="00551CB1">
        <w:rPr>
          <w:rFonts w:asciiTheme="minorHAnsi" w:hAnsiTheme="minorHAnsi"/>
          <w:color w:val="262626" w:themeColor="text1" w:themeTint="D9"/>
          <w:sz w:val="24"/>
          <w:szCs w:val="24"/>
          <w:lang w:val="uk-UA"/>
        </w:rPr>
        <w:t xml:space="preserve"> </w:t>
      </w:r>
      <w:proofErr w:type="spellStart"/>
      <w:r w:rsidRPr="00551CB1">
        <w:rPr>
          <w:rFonts w:asciiTheme="minorHAnsi" w:hAnsiTheme="minorHAnsi"/>
          <w:color w:val="262626" w:themeColor="text1" w:themeTint="D9"/>
          <w:sz w:val="24"/>
          <w:szCs w:val="24"/>
          <w:lang w:val="uk-UA"/>
        </w:rPr>
        <w:t>Uljana</w:t>
      </w:r>
      <w:proofErr w:type="spellEnd"/>
      <w:r w:rsidRPr="00551CB1">
        <w:rPr>
          <w:rFonts w:asciiTheme="minorHAnsi" w:hAnsiTheme="minorHAnsi"/>
          <w:color w:val="262626" w:themeColor="text1" w:themeTint="D9"/>
          <w:sz w:val="24"/>
          <w:szCs w:val="24"/>
          <w:lang w:val="uk-UA"/>
        </w:rPr>
        <w:t xml:space="preserve"> </w:t>
      </w:r>
      <w:proofErr w:type="spellStart"/>
      <w:r w:rsidRPr="00551CB1">
        <w:rPr>
          <w:rFonts w:asciiTheme="minorHAnsi" w:hAnsiTheme="minorHAnsi"/>
          <w:color w:val="262626" w:themeColor="text1" w:themeTint="D9"/>
          <w:sz w:val="24"/>
          <w:szCs w:val="24"/>
          <w:lang w:val="uk-UA"/>
        </w:rPr>
        <w:t>Kim</w:t>
      </w:r>
      <w:proofErr w:type="spellEnd"/>
      <w:r w:rsidRPr="00551CB1">
        <w:rPr>
          <w:rFonts w:asciiTheme="minorHAnsi" w:hAnsiTheme="minorHAnsi"/>
          <w:color w:val="262626" w:themeColor="text1" w:themeTint="D9"/>
          <w:sz w:val="24"/>
          <w:szCs w:val="24"/>
          <w:lang w:val="en-US"/>
        </w:rPr>
        <w:t xml:space="preserve"> (Lithuania) told about one of her latest projects, a co-production with Ukraine to work on Sergey’s </w:t>
      </w:r>
      <w:proofErr w:type="spellStart"/>
      <w:r w:rsidRPr="00551CB1">
        <w:rPr>
          <w:rFonts w:asciiTheme="minorHAnsi" w:hAnsiTheme="minorHAnsi"/>
          <w:color w:val="262626" w:themeColor="text1" w:themeTint="D9"/>
          <w:sz w:val="24"/>
          <w:szCs w:val="24"/>
          <w:lang w:val="en-US"/>
        </w:rPr>
        <w:t>Loznytsya</w:t>
      </w:r>
      <w:proofErr w:type="spellEnd"/>
      <w:r w:rsidRPr="00551CB1">
        <w:rPr>
          <w:rFonts w:asciiTheme="minorHAnsi" w:hAnsiTheme="minorHAnsi"/>
          <w:color w:val="262626" w:themeColor="text1" w:themeTint="D9"/>
          <w:sz w:val="24"/>
          <w:szCs w:val="24"/>
          <w:lang w:val="en-US"/>
        </w:rPr>
        <w:t xml:space="preserve"> film </w:t>
      </w:r>
      <w:r w:rsidRPr="00551CB1">
        <w:rPr>
          <w:rFonts w:asciiTheme="minorHAnsi" w:hAnsiTheme="minorHAnsi"/>
          <w:i/>
          <w:color w:val="262626" w:themeColor="text1" w:themeTint="D9"/>
          <w:sz w:val="24"/>
          <w:szCs w:val="24"/>
          <w:lang w:val="en-US"/>
        </w:rPr>
        <w:t xml:space="preserve">A Gentle Creature. </w:t>
      </w:r>
      <w:r w:rsidRPr="00551CB1">
        <w:rPr>
          <w:rFonts w:asciiTheme="minorHAnsi" w:hAnsiTheme="minorHAnsi"/>
          <w:color w:val="262626" w:themeColor="text1" w:themeTint="D9"/>
          <w:sz w:val="24"/>
          <w:szCs w:val="24"/>
          <w:lang w:val="en-US"/>
        </w:rPr>
        <w:t>The film obtained a production grant for the sum of 50 thousand EUR.</w:t>
      </w:r>
    </w:p>
    <w:p w:rsidR="00551CB1" w:rsidRPr="00551CB1" w:rsidRDefault="00551CB1" w:rsidP="00551CB1">
      <w:pPr>
        <w:rPr>
          <w:rFonts w:asciiTheme="minorHAnsi" w:hAnsiTheme="minorHAnsi"/>
          <w:color w:val="262626" w:themeColor="text1" w:themeTint="D9"/>
          <w:sz w:val="24"/>
          <w:szCs w:val="24"/>
          <w:lang w:val="uk-UA"/>
        </w:rPr>
      </w:pPr>
      <w:r w:rsidRPr="00551CB1">
        <w:rPr>
          <w:rFonts w:asciiTheme="minorHAnsi" w:hAnsiTheme="minorHAnsi"/>
          <w:color w:val="262626" w:themeColor="text1" w:themeTint="D9"/>
          <w:sz w:val="24"/>
          <w:szCs w:val="24"/>
          <w:lang w:val="en-US"/>
        </w:rPr>
        <w:t xml:space="preserve">During Creative Europe forum, a roundtable discussion of Ukrainian regulators and Ukrainian market took place, dedicated to certain actions to be performed by Ukraine to enjoy access to MEDIA program. The participants were Igor Koval, director of Ukrainian Industrial Television Committee; </w:t>
      </w:r>
      <w:proofErr w:type="spellStart"/>
      <w:r w:rsidRPr="00551CB1">
        <w:rPr>
          <w:rFonts w:asciiTheme="minorHAnsi" w:hAnsiTheme="minorHAnsi"/>
          <w:color w:val="262626" w:themeColor="text1" w:themeTint="D9"/>
          <w:sz w:val="24"/>
          <w:szCs w:val="24"/>
          <w:lang w:val="en-US"/>
        </w:rPr>
        <w:t>Yuriy</w:t>
      </w:r>
      <w:proofErr w:type="spellEnd"/>
      <w:r w:rsidRPr="00551CB1">
        <w:rPr>
          <w:rFonts w:asciiTheme="minorHAnsi" w:hAnsiTheme="minorHAnsi"/>
          <w:color w:val="262626" w:themeColor="text1" w:themeTint="D9"/>
          <w:sz w:val="24"/>
          <w:szCs w:val="24"/>
          <w:lang w:val="en-US"/>
        </w:rPr>
        <w:t xml:space="preserve"> </w:t>
      </w:r>
      <w:proofErr w:type="spellStart"/>
      <w:r w:rsidRPr="00551CB1">
        <w:rPr>
          <w:rFonts w:asciiTheme="minorHAnsi" w:hAnsiTheme="minorHAnsi"/>
          <w:color w:val="262626" w:themeColor="text1" w:themeTint="D9"/>
          <w:sz w:val="24"/>
          <w:szCs w:val="24"/>
          <w:lang w:val="en-US"/>
        </w:rPr>
        <w:t>Kraynyak</w:t>
      </w:r>
      <w:proofErr w:type="spellEnd"/>
      <w:r w:rsidRPr="00551CB1">
        <w:rPr>
          <w:rFonts w:asciiTheme="minorHAnsi" w:hAnsiTheme="minorHAnsi"/>
          <w:color w:val="262626" w:themeColor="text1" w:themeTint="D9"/>
          <w:sz w:val="24"/>
          <w:szCs w:val="24"/>
          <w:lang w:val="en-US"/>
        </w:rPr>
        <w:t xml:space="preserve">, representative of the National Council on TV and Radio; Igor </w:t>
      </w:r>
      <w:proofErr w:type="spellStart"/>
      <w:r w:rsidRPr="00551CB1">
        <w:rPr>
          <w:rFonts w:asciiTheme="minorHAnsi" w:hAnsiTheme="minorHAnsi"/>
          <w:color w:val="262626" w:themeColor="text1" w:themeTint="D9"/>
          <w:sz w:val="24"/>
          <w:szCs w:val="24"/>
          <w:lang w:val="en-US"/>
        </w:rPr>
        <w:t>Roskladay</w:t>
      </w:r>
      <w:proofErr w:type="spellEnd"/>
      <w:r w:rsidRPr="00551CB1">
        <w:rPr>
          <w:rFonts w:asciiTheme="minorHAnsi" w:hAnsiTheme="minorHAnsi"/>
          <w:color w:val="262626" w:themeColor="text1" w:themeTint="D9"/>
          <w:sz w:val="24"/>
          <w:szCs w:val="24"/>
          <w:lang w:val="en-US"/>
        </w:rPr>
        <w:t xml:space="preserve">, representative of Media Law Institute; Volodymyr Yatsenko, producer and director of LIMELITE studio; </w:t>
      </w:r>
      <w:proofErr w:type="spellStart"/>
      <w:r w:rsidRPr="00551CB1">
        <w:rPr>
          <w:rFonts w:asciiTheme="minorHAnsi" w:hAnsiTheme="minorHAnsi"/>
          <w:color w:val="262626" w:themeColor="text1" w:themeTint="D9"/>
          <w:sz w:val="24"/>
          <w:szCs w:val="24"/>
          <w:lang w:val="en-US"/>
        </w:rPr>
        <w:t>Sergiy</w:t>
      </w:r>
      <w:proofErr w:type="spellEnd"/>
      <w:r w:rsidRPr="00551CB1">
        <w:rPr>
          <w:rFonts w:asciiTheme="minorHAnsi" w:hAnsiTheme="minorHAnsi"/>
          <w:color w:val="262626" w:themeColor="text1" w:themeTint="D9"/>
          <w:sz w:val="24"/>
          <w:szCs w:val="24"/>
          <w:lang w:val="en-US"/>
        </w:rPr>
        <w:t xml:space="preserve"> </w:t>
      </w:r>
      <w:proofErr w:type="spellStart"/>
      <w:r w:rsidRPr="00551CB1">
        <w:rPr>
          <w:rFonts w:asciiTheme="minorHAnsi" w:hAnsiTheme="minorHAnsi"/>
          <w:color w:val="262626" w:themeColor="text1" w:themeTint="D9"/>
          <w:sz w:val="24"/>
          <w:szCs w:val="24"/>
          <w:lang w:val="en-US"/>
        </w:rPr>
        <w:t>Sozanovsky</w:t>
      </w:r>
      <w:proofErr w:type="spellEnd"/>
      <w:r w:rsidRPr="00551CB1">
        <w:rPr>
          <w:rFonts w:asciiTheme="minorHAnsi" w:hAnsiTheme="minorHAnsi"/>
          <w:color w:val="262626" w:themeColor="text1" w:themeTint="D9"/>
          <w:sz w:val="24"/>
          <w:szCs w:val="24"/>
          <w:lang w:val="en-US"/>
        </w:rPr>
        <w:t xml:space="preserve">, head of FILM.UA Group; </w:t>
      </w:r>
      <w:proofErr w:type="spellStart"/>
      <w:r w:rsidRPr="00551CB1">
        <w:rPr>
          <w:rFonts w:asciiTheme="minorHAnsi" w:hAnsiTheme="minorHAnsi"/>
          <w:color w:val="262626" w:themeColor="text1" w:themeTint="D9"/>
          <w:sz w:val="24"/>
          <w:szCs w:val="24"/>
          <w:lang w:val="en-US"/>
        </w:rPr>
        <w:t>Vladyslav</w:t>
      </w:r>
      <w:proofErr w:type="spellEnd"/>
      <w:r w:rsidRPr="00551CB1">
        <w:rPr>
          <w:rFonts w:asciiTheme="minorHAnsi" w:hAnsiTheme="minorHAnsi"/>
          <w:color w:val="262626" w:themeColor="text1" w:themeTint="D9"/>
          <w:sz w:val="24"/>
          <w:szCs w:val="24"/>
          <w:lang w:val="en-US"/>
        </w:rPr>
        <w:t xml:space="preserve"> </w:t>
      </w:r>
      <w:proofErr w:type="spellStart"/>
      <w:r w:rsidRPr="00551CB1">
        <w:rPr>
          <w:rFonts w:asciiTheme="minorHAnsi" w:hAnsiTheme="minorHAnsi"/>
          <w:color w:val="262626" w:themeColor="text1" w:themeTint="D9"/>
          <w:sz w:val="24"/>
          <w:szCs w:val="24"/>
          <w:lang w:val="en-US"/>
        </w:rPr>
        <w:t>Serdyukov</w:t>
      </w:r>
      <w:proofErr w:type="spellEnd"/>
      <w:r w:rsidRPr="00551CB1">
        <w:rPr>
          <w:rFonts w:asciiTheme="minorHAnsi" w:hAnsiTheme="minorHAnsi"/>
          <w:color w:val="262626" w:themeColor="text1" w:themeTint="D9"/>
          <w:sz w:val="24"/>
          <w:szCs w:val="24"/>
          <w:lang w:val="en-US"/>
        </w:rPr>
        <w:t xml:space="preserve">, representative of the National Council on TV and Radio; </w:t>
      </w:r>
      <w:proofErr w:type="spellStart"/>
      <w:r w:rsidRPr="00551CB1">
        <w:rPr>
          <w:rFonts w:asciiTheme="minorHAnsi" w:hAnsiTheme="minorHAnsi"/>
          <w:color w:val="262626" w:themeColor="text1" w:themeTint="D9"/>
          <w:sz w:val="24"/>
          <w:szCs w:val="24"/>
          <w:lang w:val="en-US"/>
        </w:rPr>
        <w:t>Hryhoriy</w:t>
      </w:r>
      <w:proofErr w:type="spellEnd"/>
      <w:r w:rsidRPr="00551CB1">
        <w:rPr>
          <w:rFonts w:asciiTheme="minorHAnsi" w:hAnsiTheme="minorHAnsi"/>
          <w:color w:val="262626" w:themeColor="text1" w:themeTint="D9"/>
          <w:sz w:val="24"/>
          <w:szCs w:val="24"/>
          <w:lang w:val="en-US"/>
        </w:rPr>
        <w:t xml:space="preserve"> </w:t>
      </w:r>
      <w:proofErr w:type="spellStart"/>
      <w:r w:rsidRPr="00551CB1">
        <w:rPr>
          <w:rFonts w:asciiTheme="minorHAnsi" w:hAnsiTheme="minorHAnsi"/>
          <w:color w:val="262626" w:themeColor="text1" w:themeTint="D9"/>
          <w:sz w:val="24"/>
          <w:szCs w:val="24"/>
          <w:lang w:val="en-US"/>
        </w:rPr>
        <w:t>Shverk</w:t>
      </w:r>
      <w:proofErr w:type="spellEnd"/>
      <w:r w:rsidRPr="00551CB1">
        <w:rPr>
          <w:rFonts w:asciiTheme="minorHAnsi" w:hAnsiTheme="minorHAnsi"/>
          <w:color w:val="262626" w:themeColor="text1" w:themeTint="D9"/>
          <w:sz w:val="24"/>
          <w:szCs w:val="24"/>
          <w:lang w:val="en-US"/>
        </w:rPr>
        <w:t xml:space="preserve">, deputy head of the National Council on TV and Radio; </w:t>
      </w:r>
      <w:proofErr w:type="spellStart"/>
      <w:r w:rsidRPr="00551CB1">
        <w:rPr>
          <w:rFonts w:asciiTheme="minorHAnsi" w:hAnsiTheme="minorHAnsi"/>
          <w:color w:val="262626" w:themeColor="text1" w:themeTint="D9"/>
          <w:sz w:val="24"/>
          <w:szCs w:val="24"/>
          <w:lang w:val="en-US"/>
        </w:rPr>
        <w:t>Ulyana</w:t>
      </w:r>
      <w:proofErr w:type="spellEnd"/>
      <w:r w:rsidRPr="00551CB1">
        <w:rPr>
          <w:rFonts w:asciiTheme="minorHAnsi" w:hAnsiTheme="minorHAnsi"/>
          <w:color w:val="262626" w:themeColor="text1" w:themeTint="D9"/>
          <w:sz w:val="24"/>
          <w:szCs w:val="24"/>
          <w:lang w:val="en-US"/>
        </w:rPr>
        <w:t xml:space="preserve"> </w:t>
      </w:r>
      <w:proofErr w:type="spellStart"/>
      <w:r w:rsidRPr="00551CB1">
        <w:rPr>
          <w:rFonts w:asciiTheme="minorHAnsi" w:hAnsiTheme="minorHAnsi"/>
          <w:color w:val="262626" w:themeColor="text1" w:themeTint="D9"/>
          <w:sz w:val="24"/>
          <w:szCs w:val="24"/>
          <w:lang w:val="en-US"/>
        </w:rPr>
        <w:t>Feschuk</w:t>
      </w:r>
      <w:proofErr w:type="spellEnd"/>
      <w:r w:rsidRPr="00551CB1">
        <w:rPr>
          <w:rFonts w:asciiTheme="minorHAnsi" w:hAnsiTheme="minorHAnsi"/>
          <w:color w:val="262626" w:themeColor="text1" w:themeTint="D9"/>
          <w:sz w:val="24"/>
          <w:szCs w:val="24"/>
          <w:lang w:val="en-US"/>
        </w:rPr>
        <w:t xml:space="preserve">, deputy head of the National Council on TV and Radio; and </w:t>
      </w:r>
      <w:proofErr w:type="spellStart"/>
      <w:r w:rsidRPr="00551CB1">
        <w:rPr>
          <w:rFonts w:asciiTheme="minorHAnsi" w:hAnsiTheme="minorHAnsi"/>
          <w:color w:val="262626" w:themeColor="text1" w:themeTint="D9"/>
          <w:sz w:val="24"/>
          <w:szCs w:val="24"/>
          <w:lang w:val="en-US"/>
        </w:rPr>
        <w:t>Pylyp</w:t>
      </w:r>
      <w:proofErr w:type="spellEnd"/>
      <w:r w:rsidRPr="00551CB1">
        <w:rPr>
          <w:rFonts w:asciiTheme="minorHAnsi" w:hAnsiTheme="minorHAnsi"/>
          <w:color w:val="262626" w:themeColor="text1" w:themeTint="D9"/>
          <w:sz w:val="24"/>
          <w:szCs w:val="24"/>
          <w:lang w:val="en-US"/>
        </w:rPr>
        <w:t xml:space="preserve"> </w:t>
      </w:r>
      <w:proofErr w:type="spellStart"/>
      <w:r w:rsidRPr="00551CB1">
        <w:rPr>
          <w:rFonts w:asciiTheme="minorHAnsi" w:hAnsiTheme="minorHAnsi"/>
          <w:color w:val="262626" w:themeColor="text1" w:themeTint="D9"/>
          <w:sz w:val="24"/>
          <w:szCs w:val="24"/>
          <w:lang w:val="en-US"/>
        </w:rPr>
        <w:t>Illenko</w:t>
      </w:r>
      <w:proofErr w:type="spellEnd"/>
      <w:r w:rsidRPr="00551CB1">
        <w:rPr>
          <w:rFonts w:asciiTheme="minorHAnsi" w:hAnsiTheme="minorHAnsi"/>
          <w:color w:val="262626" w:themeColor="text1" w:themeTint="D9"/>
          <w:sz w:val="24"/>
          <w:szCs w:val="24"/>
          <w:lang w:val="en-US"/>
        </w:rPr>
        <w:t xml:space="preserve">, head of Ukrainian State Film Agency. </w:t>
      </w:r>
    </w:p>
    <w:p w:rsidR="00551CB1" w:rsidRPr="00551CB1" w:rsidRDefault="00551CB1" w:rsidP="00551CB1">
      <w:pPr>
        <w:rPr>
          <w:rFonts w:asciiTheme="minorHAnsi" w:hAnsiTheme="minorHAnsi"/>
          <w:color w:val="262626" w:themeColor="text1" w:themeTint="D9"/>
          <w:sz w:val="24"/>
          <w:szCs w:val="24"/>
          <w:lang w:val="uk-UA"/>
        </w:rPr>
      </w:pPr>
      <w:proofErr w:type="spellStart"/>
      <w:r w:rsidRPr="00551CB1">
        <w:rPr>
          <w:rFonts w:asciiTheme="minorHAnsi" w:hAnsiTheme="minorHAnsi"/>
          <w:color w:val="262626" w:themeColor="text1" w:themeTint="D9"/>
          <w:sz w:val="24"/>
          <w:szCs w:val="24"/>
          <w:lang w:val="en-US"/>
        </w:rPr>
        <w:t>Pylyp</w:t>
      </w:r>
      <w:proofErr w:type="spellEnd"/>
      <w:r w:rsidRPr="00551CB1">
        <w:rPr>
          <w:rFonts w:asciiTheme="minorHAnsi" w:hAnsiTheme="minorHAnsi"/>
          <w:color w:val="262626" w:themeColor="text1" w:themeTint="D9"/>
          <w:sz w:val="24"/>
          <w:szCs w:val="24"/>
          <w:lang w:val="en-US"/>
        </w:rPr>
        <w:t xml:space="preserve"> </w:t>
      </w:r>
      <w:proofErr w:type="spellStart"/>
      <w:r w:rsidRPr="00551CB1">
        <w:rPr>
          <w:rFonts w:asciiTheme="minorHAnsi" w:hAnsiTheme="minorHAnsi"/>
          <w:color w:val="262626" w:themeColor="text1" w:themeTint="D9"/>
          <w:sz w:val="24"/>
          <w:szCs w:val="24"/>
          <w:lang w:val="en-US"/>
        </w:rPr>
        <w:t>Illenko</w:t>
      </w:r>
      <w:proofErr w:type="spellEnd"/>
      <w:r w:rsidRPr="00551CB1">
        <w:rPr>
          <w:rFonts w:asciiTheme="minorHAnsi" w:hAnsiTheme="minorHAnsi"/>
          <w:color w:val="262626" w:themeColor="text1" w:themeTint="D9"/>
          <w:sz w:val="24"/>
          <w:szCs w:val="24"/>
          <w:lang w:val="en-US"/>
        </w:rPr>
        <w:t xml:space="preserve"> noted that the state of the industry allows to cooperate with European counterparts in a productive way. Though Ukraine doesn’t have access to bilateral co-productions for now, it actively participates in film projects as a minority partner. The opening of MEDIA subprogram may positively change the situation, but enough political will is required for that. </w:t>
      </w:r>
      <w:r w:rsidRPr="00551CB1">
        <w:rPr>
          <w:rFonts w:asciiTheme="minorHAnsi" w:hAnsiTheme="minorHAnsi"/>
          <w:color w:val="262626" w:themeColor="text1" w:themeTint="D9"/>
          <w:sz w:val="24"/>
          <w:szCs w:val="24"/>
          <w:lang w:val="uk-UA"/>
        </w:rPr>
        <w:t xml:space="preserve"> </w:t>
      </w:r>
    </w:p>
    <w:p w:rsidR="00551CB1" w:rsidRDefault="00551CB1" w:rsidP="00551CB1">
      <w:pPr>
        <w:rPr>
          <w:rFonts w:asciiTheme="minorHAnsi" w:hAnsiTheme="minorHAnsi"/>
          <w:color w:val="262626" w:themeColor="text1" w:themeTint="D9"/>
          <w:sz w:val="24"/>
          <w:szCs w:val="24"/>
          <w:lang w:val="en-US"/>
        </w:rPr>
      </w:pPr>
      <w:r w:rsidRPr="00551CB1">
        <w:rPr>
          <w:rFonts w:asciiTheme="minorHAnsi" w:hAnsiTheme="minorHAnsi"/>
          <w:color w:val="262626" w:themeColor="text1" w:themeTint="D9"/>
          <w:sz w:val="24"/>
          <w:szCs w:val="24"/>
          <w:lang w:val="en-US"/>
        </w:rPr>
        <w:t xml:space="preserve">In his turn, </w:t>
      </w:r>
      <w:proofErr w:type="spellStart"/>
      <w:r w:rsidRPr="00551CB1">
        <w:rPr>
          <w:rFonts w:asciiTheme="minorHAnsi" w:hAnsiTheme="minorHAnsi"/>
          <w:color w:val="262626" w:themeColor="text1" w:themeTint="D9"/>
          <w:sz w:val="24"/>
          <w:szCs w:val="24"/>
          <w:lang w:val="en-US"/>
        </w:rPr>
        <w:t>Hryhoriy</w:t>
      </w:r>
      <w:proofErr w:type="spellEnd"/>
      <w:r w:rsidRPr="00551CB1">
        <w:rPr>
          <w:rFonts w:asciiTheme="minorHAnsi" w:hAnsiTheme="minorHAnsi"/>
          <w:color w:val="262626" w:themeColor="text1" w:themeTint="D9"/>
          <w:sz w:val="24"/>
          <w:szCs w:val="24"/>
          <w:lang w:val="en-US"/>
        </w:rPr>
        <w:t xml:space="preserve"> has noted that several law drafts were already prepared, and the counterparts from the Council of Europe are ready to approve it, but now the problem is in drafting an agreement which would suit all the participants of the Ukrainian market. For successful adoption of the law, adding 1.5 </w:t>
      </w:r>
      <w:proofErr w:type="spellStart"/>
      <w:r w:rsidRPr="00551CB1">
        <w:rPr>
          <w:rFonts w:asciiTheme="minorHAnsi" w:hAnsiTheme="minorHAnsi"/>
          <w:color w:val="262626" w:themeColor="text1" w:themeTint="D9"/>
          <w:sz w:val="24"/>
          <w:szCs w:val="24"/>
          <w:lang w:val="en-US"/>
        </w:rPr>
        <w:t>mn</w:t>
      </w:r>
      <w:proofErr w:type="spellEnd"/>
      <w:r w:rsidRPr="00551CB1">
        <w:rPr>
          <w:rFonts w:asciiTheme="minorHAnsi" w:hAnsiTheme="minorHAnsi"/>
          <w:color w:val="262626" w:themeColor="text1" w:themeTint="D9"/>
          <w:sz w:val="24"/>
          <w:szCs w:val="24"/>
          <w:lang w:val="en-US"/>
        </w:rPr>
        <w:t xml:space="preserve"> EUR to the budget is also necessary. </w:t>
      </w:r>
      <w:proofErr w:type="spellStart"/>
      <w:r w:rsidRPr="00551CB1">
        <w:rPr>
          <w:rFonts w:asciiTheme="minorHAnsi" w:hAnsiTheme="minorHAnsi"/>
          <w:color w:val="262626" w:themeColor="text1" w:themeTint="D9"/>
          <w:sz w:val="24"/>
          <w:szCs w:val="24"/>
          <w:lang w:val="en-US"/>
        </w:rPr>
        <w:t>Shverk</w:t>
      </w:r>
      <w:proofErr w:type="spellEnd"/>
      <w:r w:rsidRPr="00551CB1">
        <w:rPr>
          <w:rFonts w:asciiTheme="minorHAnsi" w:hAnsiTheme="minorHAnsi"/>
          <w:color w:val="262626" w:themeColor="text1" w:themeTint="D9"/>
          <w:sz w:val="24"/>
          <w:szCs w:val="24"/>
          <w:lang w:val="en-US"/>
        </w:rPr>
        <w:t xml:space="preserve"> was insisting that the law be adopted as soon as possible, and most forum participants agreed with that. </w:t>
      </w:r>
    </w:p>
    <w:p w:rsidR="00445EE9" w:rsidRDefault="00445EE9" w:rsidP="00551CB1">
      <w:pPr>
        <w:rPr>
          <w:rFonts w:asciiTheme="minorHAnsi" w:hAnsiTheme="minorHAnsi"/>
          <w:color w:val="262626" w:themeColor="text1" w:themeTint="D9"/>
          <w:sz w:val="24"/>
          <w:szCs w:val="24"/>
          <w:lang w:val="en-US"/>
        </w:rPr>
      </w:pPr>
    </w:p>
    <w:p w:rsidR="00445EE9" w:rsidRPr="00445EE9" w:rsidRDefault="00445EE9" w:rsidP="00445EE9">
      <w:pPr>
        <w:rPr>
          <w:rFonts w:asciiTheme="minorHAnsi" w:hAnsiTheme="minorHAnsi" w:cs="Times New Roman"/>
          <w:b/>
          <w:color w:val="262626" w:themeColor="text1" w:themeTint="D9"/>
          <w:sz w:val="32"/>
          <w:szCs w:val="32"/>
          <w:lang w:val="en-US"/>
        </w:rPr>
      </w:pPr>
      <w:r w:rsidRPr="00445EE9">
        <w:rPr>
          <w:rFonts w:asciiTheme="minorHAnsi" w:hAnsiTheme="minorHAnsi" w:cs="Times New Roman"/>
          <w:b/>
          <w:color w:val="262626" w:themeColor="text1" w:themeTint="D9"/>
          <w:sz w:val="32"/>
          <w:szCs w:val="32"/>
          <w:lang w:val="en-US"/>
        </w:rPr>
        <w:t>Pay TV in Ukraine: what the conference was about</w:t>
      </w:r>
    </w:p>
    <w:p w:rsidR="00445EE9" w:rsidRPr="00445EE9" w:rsidRDefault="00445EE9" w:rsidP="00445EE9">
      <w:pPr>
        <w:rPr>
          <w:rFonts w:asciiTheme="minorHAnsi" w:hAnsiTheme="minorHAnsi" w:cs="Times New Roman"/>
          <w:color w:val="262626" w:themeColor="text1" w:themeTint="D9"/>
          <w:sz w:val="24"/>
          <w:szCs w:val="24"/>
          <w:lang w:val="en-US"/>
        </w:rPr>
      </w:pPr>
      <w:r w:rsidRPr="00445EE9">
        <w:rPr>
          <w:rFonts w:asciiTheme="minorHAnsi" w:hAnsiTheme="minorHAnsi" w:cs="Times New Roman"/>
          <w:color w:val="262626" w:themeColor="text1" w:themeTint="D9"/>
          <w:sz w:val="24"/>
          <w:szCs w:val="24"/>
          <w:lang w:val="en-US"/>
        </w:rPr>
        <w:t>On September 20, at the 4</w:t>
      </w:r>
      <w:r w:rsidRPr="00445EE9">
        <w:rPr>
          <w:rFonts w:asciiTheme="minorHAnsi" w:hAnsiTheme="minorHAnsi" w:cs="Times New Roman"/>
          <w:color w:val="262626" w:themeColor="text1" w:themeTint="D9"/>
          <w:sz w:val="24"/>
          <w:szCs w:val="24"/>
          <w:vertAlign w:val="superscript"/>
          <w:lang w:val="en-US"/>
        </w:rPr>
        <w:t>th</w:t>
      </w:r>
      <w:r w:rsidRPr="00445EE9">
        <w:rPr>
          <w:rFonts w:asciiTheme="minorHAnsi" w:hAnsiTheme="minorHAnsi" w:cs="Times New Roman"/>
          <w:color w:val="262626" w:themeColor="text1" w:themeTint="D9"/>
          <w:sz w:val="24"/>
          <w:szCs w:val="24"/>
          <w:lang w:val="en-US"/>
        </w:rPr>
        <w:t xml:space="preserve"> </w:t>
      </w:r>
      <w:hyperlink r:id="rId11" w:history="1">
        <w:r w:rsidRPr="00445EE9">
          <w:rPr>
            <w:rStyle w:val="a3"/>
            <w:rFonts w:asciiTheme="minorHAnsi" w:hAnsiTheme="minorHAnsi" w:cs="Times New Roman"/>
            <w:color w:val="0679EE" w:themeColor="hyperlink" w:themeTint="D9"/>
            <w:sz w:val="24"/>
            <w:szCs w:val="24"/>
            <w:lang w:val="en-US"/>
          </w:rPr>
          <w:t>Pay TV in Ukraine</w:t>
        </w:r>
      </w:hyperlink>
      <w:r w:rsidRPr="00445EE9">
        <w:rPr>
          <w:rFonts w:asciiTheme="minorHAnsi" w:hAnsiTheme="minorHAnsi" w:cs="Times New Roman"/>
          <w:color w:val="262626" w:themeColor="text1" w:themeTint="D9"/>
          <w:sz w:val="24"/>
          <w:szCs w:val="24"/>
          <w:lang w:val="en-US"/>
        </w:rPr>
        <w:t xml:space="preserve"> conference held in the framework of KYIV MEDIA WEEK 2017 international media forum two panel discussions dedicated to the current situation at pay TV market and its future prospects took place. A lot of issues were raised, so we’d like to share the conclusions (most) speakers have come to.</w:t>
      </w:r>
    </w:p>
    <w:p w:rsidR="00445EE9" w:rsidRPr="00445EE9" w:rsidRDefault="00445EE9" w:rsidP="00445EE9">
      <w:pPr>
        <w:rPr>
          <w:rFonts w:asciiTheme="minorHAnsi" w:hAnsiTheme="minorHAnsi" w:cs="Times New Roman"/>
          <w:color w:val="262626" w:themeColor="text1" w:themeTint="D9"/>
          <w:sz w:val="24"/>
          <w:szCs w:val="24"/>
          <w:lang w:val="en-US"/>
        </w:rPr>
      </w:pPr>
      <w:r w:rsidRPr="00445EE9">
        <w:rPr>
          <w:rFonts w:asciiTheme="minorHAnsi" w:hAnsiTheme="minorHAnsi" w:cs="Times New Roman"/>
          <w:color w:val="262626" w:themeColor="text1" w:themeTint="D9"/>
          <w:sz w:val="24"/>
          <w:szCs w:val="24"/>
          <w:lang w:val="en-US"/>
        </w:rPr>
        <w:t xml:space="preserve">Firstly, one cannot deny the success of IPTV and OTT, and they should be measured, with the advertising also measured against some scale. Secondly, TV channels which can be encoded in the future haven’t yet decided whether advertising will stay in their content – in the opinion of Sergey </w:t>
      </w:r>
      <w:proofErr w:type="spellStart"/>
      <w:r w:rsidRPr="00445EE9">
        <w:rPr>
          <w:rFonts w:asciiTheme="minorHAnsi" w:hAnsiTheme="minorHAnsi" w:cs="Times New Roman"/>
          <w:color w:val="262626" w:themeColor="text1" w:themeTint="D9"/>
          <w:sz w:val="24"/>
          <w:szCs w:val="24"/>
          <w:lang w:val="en-US"/>
        </w:rPr>
        <w:t>Sozanovsky</w:t>
      </w:r>
      <w:proofErr w:type="spellEnd"/>
      <w:r w:rsidRPr="00445EE9">
        <w:rPr>
          <w:rFonts w:asciiTheme="minorHAnsi" w:hAnsiTheme="minorHAnsi" w:cs="Times New Roman"/>
          <w:color w:val="262626" w:themeColor="text1" w:themeTint="D9"/>
          <w:sz w:val="24"/>
          <w:szCs w:val="24"/>
          <w:lang w:val="en-US"/>
        </w:rPr>
        <w:t xml:space="preserve">, co-founder of </w:t>
      </w:r>
      <w:hyperlink r:id="rId12" w:history="1">
        <w:r w:rsidRPr="00445EE9">
          <w:rPr>
            <w:rStyle w:val="a3"/>
            <w:rFonts w:asciiTheme="minorHAnsi" w:hAnsiTheme="minorHAnsi" w:cs="Times New Roman"/>
            <w:color w:val="0679EE" w:themeColor="hyperlink" w:themeTint="D9"/>
            <w:sz w:val="24"/>
            <w:szCs w:val="24"/>
            <w:lang w:val="en-US"/>
          </w:rPr>
          <w:t>FILM.UA Group</w:t>
        </w:r>
      </w:hyperlink>
      <w:r w:rsidRPr="00445EE9">
        <w:rPr>
          <w:rFonts w:asciiTheme="minorHAnsi" w:hAnsiTheme="minorHAnsi" w:cs="Times New Roman"/>
          <w:color w:val="262626" w:themeColor="text1" w:themeTint="D9"/>
          <w:sz w:val="24"/>
          <w:szCs w:val="24"/>
          <w:lang w:val="en-US"/>
        </w:rPr>
        <w:t>, there shouldn’t be any ad breaks.</w:t>
      </w:r>
    </w:p>
    <w:p w:rsidR="00445EE9" w:rsidRPr="00445EE9" w:rsidRDefault="00445EE9" w:rsidP="00445EE9">
      <w:pPr>
        <w:rPr>
          <w:rFonts w:asciiTheme="minorHAnsi" w:hAnsiTheme="minorHAnsi" w:cs="Times New Roman"/>
          <w:color w:val="262626" w:themeColor="text1" w:themeTint="D9"/>
          <w:sz w:val="24"/>
          <w:szCs w:val="24"/>
          <w:lang w:val="en-US"/>
        </w:rPr>
      </w:pPr>
      <w:r w:rsidRPr="00445EE9">
        <w:rPr>
          <w:rFonts w:asciiTheme="minorHAnsi" w:hAnsiTheme="minorHAnsi" w:cs="Times New Roman"/>
          <w:color w:val="262626" w:themeColor="text1" w:themeTint="D9"/>
          <w:sz w:val="24"/>
          <w:szCs w:val="24"/>
          <w:lang w:val="en-US"/>
        </w:rPr>
        <w:t>Experts have agreed that reducing the amount of free TV channels for the growth of TV advertising market in Ukraine is pointless. Both components are not directly connected to each other; the volume of financing from advertisers depends on the consumers’ purchasing power and not on the wish of TV channels to place more advertising and at a higher price.</w:t>
      </w:r>
    </w:p>
    <w:p w:rsidR="00445EE9" w:rsidRDefault="00445EE9" w:rsidP="00445EE9">
      <w:pPr>
        <w:rPr>
          <w:rFonts w:asciiTheme="minorHAnsi" w:hAnsiTheme="minorHAnsi" w:cs="Times New Roman"/>
          <w:color w:val="262626" w:themeColor="text1" w:themeTint="D9"/>
          <w:sz w:val="24"/>
          <w:szCs w:val="24"/>
          <w:lang w:val="en-US"/>
        </w:rPr>
      </w:pPr>
      <w:r w:rsidRPr="00445EE9">
        <w:rPr>
          <w:rFonts w:asciiTheme="minorHAnsi" w:hAnsiTheme="minorHAnsi" w:cs="Times New Roman"/>
          <w:color w:val="262626" w:themeColor="text1" w:themeTint="D9"/>
          <w:sz w:val="24"/>
          <w:szCs w:val="24"/>
          <w:lang w:val="en-US"/>
        </w:rPr>
        <w:t>Finally, product placement could compensate expenses still in the content production stage, but it is extremely hard in the current situation. It might work only with the investments of advertisers into the projects with successful history, which have already become brands.</w:t>
      </w:r>
    </w:p>
    <w:p w:rsidR="0029647B" w:rsidRPr="00376F91" w:rsidRDefault="0029647B" w:rsidP="0029647B">
      <w:pPr>
        <w:rPr>
          <w:b/>
          <w:color w:val="262626" w:themeColor="text1" w:themeTint="D9"/>
          <w:lang w:val="en-US"/>
        </w:rPr>
      </w:pPr>
      <w:r w:rsidRPr="00376F91">
        <w:rPr>
          <w:b/>
          <w:color w:val="262626" w:themeColor="text1" w:themeTint="D9"/>
          <w:lang w:val="en-US"/>
        </w:rPr>
        <w:t>All the pictures will be upload</w:t>
      </w:r>
      <w:r>
        <w:rPr>
          <w:b/>
          <w:color w:val="262626" w:themeColor="text1" w:themeTint="D9"/>
          <w:lang w:val="en-US"/>
        </w:rPr>
        <w:t xml:space="preserve">ed here: </w:t>
      </w:r>
      <w:hyperlink r:id="rId13" w:history="1">
        <w:r w:rsidRPr="00C34CE6">
          <w:rPr>
            <w:rStyle w:val="a3"/>
            <w:color w:val="0679EE" w:themeColor="hyperlink" w:themeTint="D9"/>
            <w:lang w:val="en-US"/>
          </w:rPr>
          <w:t>http://bit.ly/Photos_KMW_2017</w:t>
        </w:r>
      </w:hyperlink>
      <w:r>
        <w:rPr>
          <w:b/>
          <w:color w:val="262626" w:themeColor="text1" w:themeTint="D9"/>
          <w:lang w:val="en-US"/>
        </w:rPr>
        <w:t xml:space="preserve"> </w:t>
      </w:r>
      <w:r w:rsidRPr="00376F91">
        <w:rPr>
          <w:b/>
          <w:color w:val="262626" w:themeColor="text1" w:themeTint="D9"/>
          <w:lang w:val="en-US"/>
        </w:rPr>
        <w:t xml:space="preserve">   </w:t>
      </w:r>
    </w:p>
    <w:p w:rsidR="0029647B" w:rsidRDefault="0029647B" w:rsidP="0029647B">
      <w:pPr>
        <w:rPr>
          <w:b/>
          <w:color w:val="262626" w:themeColor="text1" w:themeTint="D9"/>
          <w:lang w:val="en-US"/>
        </w:rPr>
      </w:pPr>
      <w:r w:rsidRPr="00376F91">
        <w:rPr>
          <w:b/>
          <w:color w:val="262626" w:themeColor="text1" w:themeTint="D9"/>
          <w:lang w:val="en-US"/>
        </w:rPr>
        <w:t>Texts are here:</w:t>
      </w:r>
      <w:r>
        <w:rPr>
          <w:b/>
          <w:color w:val="262626" w:themeColor="text1" w:themeTint="D9"/>
          <w:lang w:val="en-US"/>
        </w:rPr>
        <w:t xml:space="preserve"> </w:t>
      </w:r>
      <w:hyperlink r:id="rId14" w:history="1">
        <w:r w:rsidRPr="00C34CE6">
          <w:rPr>
            <w:rStyle w:val="a3"/>
            <w:color w:val="0679EE" w:themeColor="hyperlink" w:themeTint="D9"/>
            <w:lang w:val="en-US"/>
          </w:rPr>
          <w:t>https://kyivmediaweek.com/en/presskit</w:t>
        </w:r>
      </w:hyperlink>
    </w:p>
    <w:p w:rsidR="0029647B" w:rsidRPr="00376F91" w:rsidRDefault="0029647B" w:rsidP="0029647B">
      <w:pPr>
        <w:rPr>
          <w:b/>
          <w:color w:val="262626" w:themeColor="text1" w:themeTint="D9"/>
          <w:lang w:val="en-US"/>
        </w:rPr>
      </w:pPr>
      <w:r w:rsidRPr="00227769">
        <w:rPr>
          <w:b/>
          <w:color w:val="262626" w:themeColor="text1" w:themeTint="D9"/>
          <w:lang w:val="en-US"/>
        </w:rPr>
        <w:t>The program of the next days of KMW</w:t>
      </w:r>
      <w:r>
        <w:rPr>
          <w:b/>
          <w:color w:val="262626" w:themeColor="text1" w:themeTint="D9"/>
        </w:rPr>
        <w:t xml:space="preserve"> </w:t>
      </w:r>
      <w:r w:rsidRPr="00227769">
        <w:rPr>
          <w:b/>
          <w:color w:val="262626" w:themeColor="text1" w:themeTint="D9"/>
          <w:lang w:val="en-US"/>
        </w:rPr>
        <w:t xml:space="preserve">2017 </w:t>
      </w:r>
      <w:hyperlink r:id="rId15" w:anchor="program" w:history="1">
        <w:r w:rsidRPr="00227769">
          <w:rPr>
            <w:rStyle w:val="a3"/>
            <w:color w:val="0679EE" w:themeColor="hyperlink" w:themeTint="D9"/>
            <w:lang w:val="en-US"/>
          </w:rPr>
          <w:t>here</w:t>
        </w:r>
      </w:hyperlink>
    </w:p>
    <w:p w:rsidR="0029647B" w:rsidRPr="00445EE9" w:rsidRDefault="0029647B" w:rsidP="00445EE9">
      <w:pPr>
        <w:rPr>
          <w:rFonts w:asciiTheme="minorHAnsi" w:hAnsiTheme="minorHAnsi" w:cs="Times New Roman"/>
          <w:color w:val="262626" w:themeColor="text1" w:themeTint="D9"/>
          <w:sz w:val="24"/>
          <w:szCs w:val="24"/>
          <w:lang w:val="en-US"/>
        </w:rPr>
      </w:pPr>
    </w:p>
    <w:sectPr w:rsidR="0029647B" w:rsidRPr="00445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ont331">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37"/>
    <w:rsid w:val="0001337F"/>
    <w:rsid w:val="001D157A"/>
    <w:rsid w:val="0029647B"/>
    <w:rsid w:val="0039302A"/>
    <w:rsid w:val="00445EE9"/>
    <w:rsid w:val="00551CB1"/>
    <w:rsid w:val="006B2F37"/>
    <w:rsid w:val="00776846"/>
    <w:rsid w:val="00BB7F3C"/>
    <w:rsid w:val="00EC14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154F"/>
  <w15:chartTrackingRefBased/>
  <w15:docId w15:val="{7C7A27F8-328B-4192-AD90-73C5EB4C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D157A"/>
    <w:pPr>
      <w:suppressAutoHyphens/>
      <w:spacing w:after="200" w:line="276" w:lineRule="auto"/>
    </w:pPr>
    <w:rPr>
      <w:rFonts w:ascii="Calibri" w:eastAsia="font331" w:hAnsi="Calibri" w:cs="font331"/>
      <w:kern w:val="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302A"/>
    <w:rPr>
      <w:color w:val="0563C1" w:themeColor="hyperlink"/>
      <w:u w:val="single"/>
    </w:rPr>
  </w:style>
  <w:style w:type="character" w:styleId="a4">
    <w:name w:val="FollowedHyperlink"/>
    <w:basedOn w:val="a0"/>
    <w:uiPriority w:val="99"/>
    <w:semiHidden/>
    <w:unhideWhenUsed/>
    <w:rsid w:val="00551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87093">
      <w:bodyDiv w:val="1"/>
      <w:marLeft w:val="0"/>
      <w:marRight w:val="0"/>
      <w:marTop w:val="0"/>
      <w:marBottom w:val="0"/>
      <w:divBdr>
        <w:top w:val="none" w:sz="0" w:space="0" w:color="auto"/>
        <w:left w:val="none" w:sz="0" w:space="0" w:color="auto"/>
        <w:bottom w:val="none" w:sz="0" w:space="0" w:color="auto"/>
        <w:right w:val="none" w:sz="0" w:space="0" w:color="auto"/>
      </w:divBdr>
    </w:div>
    <w:div w:id="20067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kino.gov.ua/" TargetMode="External"/><Relationship Id="rId13" Type="http://schemas.openxmlformats.org/officeDocument/2006/relationships/hyperlink" Target="http://bit.ly/Photos_KMW_2017" TargetMode="External"/><Relationship Id="rId3" Type="http://schemas.openxmlformats.org/officeDocument/2006/relationships/webSettings" Target="webSettings.xml"/><Relationship Id="rId7" Type="http://schemas.openxmlformats.org/officeDocument/2006/relationships/hyperlink" Target="https://www.facebook.com/mpa.org.ua" TargetMode="External"/><Relationship Id="rId12" Type="http://schemas.openxmlformats.org/officeDocument/2006/relationships/hyperlink" Target="https://film.ua/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yivmediaweek.com/en/kmw/2017/CreativeEurope" TargetMode="External"/><Relationship Id="rId11" Type="http://schemas.openxmlformats.org/officeDocument/2006/relationships/hyperlink" Target="https://kyivmediaweek.com/en/events/paytv/2017" TargetMode="External"/><Relationship Id="rId5" Type="http://schemas.openxmlformats.org/officeDocument/2006/relationships/hyperlink" Target="https://kyivmediaweek.com/en/events/fbu/2017" TargetMode="External"/><Relationship Id="rId15" Type="http://schemas.openxmlformats.org/officeDocument/2006/relationships/hyperlink" Target="https://kyivmediaweek.com/en/" TargetMode="External"/><Relationship Id="rId10" Type="http://schemas.openxmlformats.org/officeDocument/2006/relationships/hyperlink" Target="http://creativeeurope.in.ua/" TargetMode="External"/><Relationship Id="rId4" Type="http://schemas.openxmlformats.org/officeDocument/2006/relationships/image" Target="media/image1.jpg"/><Relationship Id="rId9" Type="http://schemas.openxmlformats.org/officeDocument/2006/relationships/hyperlink" Target="https://www.nrada.gov.ua/en/" TargetMode="External"/><Relationship Id="rId14" Type="http://schemas.openxmlformats.org/officeDocument/2006/relationships/hyperlink" Target="https://kyivmediaweek.com/en/pressk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7173</Words>
  <Characters>4089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EKalnaya</dc:creator>
  <cp:keywords/>
  <dc:description/>
  <cp:lastModifiedBy>EKalnaya</cp:lastModifiedBy>
  <cp:revision>3</cp:revision>
  <dcterms:created xsi:type="dcterms:W3CDTF">2017-09-21T06:37:00Z</dcterms:created>
  <dcterms:modified xsi:type="dcterms:W3CDTF">2017-09-21T12:41:00Z</dcterms:modified>
</cp:coreProperties>
</file>