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4D7" w:rsidRDefault="008F24D7" w:rsidP="009900CF">
      <w:pPr>
        <w:shd w:val="clear" w:color="auto" w:fill="FFFFFF"/>
        <w:spacing w:after="0" w:line="288" w:lineRule="atLeast"/>
        <w:textAlignment w:val="baseline"/>
        <w:rPr>
          <w:b/>
          <w:color w:val="262626" w:themeColor="text1" w:themeTint="D9"/>
          <w:sz w:val="40"/>
          <w:szCs w:val="40"/>
          <w:lang w:val="en-US"/>
        </w:rPr>
      </w:pPr>
      <w:r>
        <w:rPr>
          <w:b/>
          <w:noProof/>
          <w:color w:val="000000" w:themeColor="text1"/>
          <w:sz w:val="40"/>
          <w:szCs w:val="40"/>
          <w:lang w:eastAsia="uk-UA"/>
        </w:rPr>
        <w:drawing>
          <wp:inline distT="0" distB="0" distL="0" distR="0">
            <wp:extent cx="5940425" cy="39655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Y_29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06" w:rsidRDefault="009900CF" w:rsidP="009900CF">
      <w:pPr>
        <w:shd w:val="clear" w:color="auto" w:fill="FFFFFF"/>
        <w:spacing w:after="0" w:line="288" w:lineRule="atLeast"/>
        <w:textAlignment w:val="baseline"/>
        <w:rPr>
          <w:b/>
          <w:color w:val="262626" w:themeColor="text1" w:themeTint="D9"/>
          <w:sz w:val="40"/>
          <w:szCs w:val="40"/>
          <w:lang w:val="ru-RU"/>
        </w:rPr>
      </w:pPr>
      <w:r w:rsidRPr="009900CF">
        <w:rPr>
          <w:b/>
          <w:color w:val="262626" w:themeColor="text1" w:themeTint="D9"/>
          <w:sz w:val="40"/>
          <w:szCs w:val="40"/>
          <w:lang w:val="en-US"/>
        </w:rPr>
        <w:t>KYIV MEDIA WEEK</w:t>
      </w:r>
      <w:r w:rsidRPr="009900CF">
        <w:rPr>
          <w:b/>
          <w:color w:val="262626" w:themeColor="text1" w:themeTint="D9"/>
          <w:sz w:val="40"/>
          <w:szCs w:val="40"/>
          <w:lang w:val="ru-RU"/>
        </w:rPr>
        <w:t xml:space="preserve"> – подводим итоги первого дня!</w:t>
      </w:r>
    </w:p>
    <w:p w:rsidR="00E97316" w:rsidRPr="009900CF" w:rsidRDefault="00E97316" w:rsidP="009900CF">
      <w:pPr>
        <w:shd w:val="clear" w:color="auto" w:fill="FFFFFF"/>
        <w:spacing w:after="0" w:line="288" w:lineRule="atLeast"/>
        <w:textAlignment w:val="baseline"/>
        <w:rPr>
          <w:sz w:val="40"/>
          <w:szCs w:val="40"/>
          <w:lang w:val="ru-RU"/>
        </w:rPr>
      </w:pPr>
    </w:p>
    <w:p w:rsidR="00E11C7A" w:rsidRDefault="00E11C7A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color w:val="262626" w:themeColor="text1" w:themeTint="D9"/>
        </w:rPr>
      </w:pPr>
      <w:r w:rsidRPr="009900CF">
        <w:rPr>
          <w:rFonts w:asciiTheme="minorHAnsi" w:hAnsiTheme="minorHAnsi"/>
          <w:b/>
          <w:bCs/>
          <w:color w:val="262626" w:themeColor="text1" w:themeTint="D9"/>
        </w:rPr>
        <w:t xml:space="preserve">18 сентября стартовал </w:t>
      </w:r>
      <w:r w:rsidR="00F00893" w:rsidRPr="009900CF">
        <w:rPr>
          <w:rFonts w:asciiTheme="minorHAnsi" w:hAnsiTheme="minorHAnsi"/>
          <w:b/>
          <w:bCs/>
          <w:color w:val="262626" w:themeColor="text1" w:themeTint="D9"/>
          <w:lang w:val="en-US"/>
        </w:rPr>
        <w:t xml:space="preserve">VII </w:t>
      </w:r>
      <w:r w:rsidR="00F00893" w:rsidRPr="009900CF">
        <w:rPr>
          <w:rFonts w:asciiTheme="minorHAnsi" w:hAnsiTheme="minorHAnsi"/>
          <w:b/>
          <w:bCs/>
          <w:color w:val="262626" w:themeColor="text1" w:themeTint="D9"/>
        </w:rPr>
        <w:t xml:space="preserve">международный </w:t>
      </w:r>
      <w:r w:rsidR="00D45190" w:rsidRPr="009900CF">
        <w:rPr>
          <w:rFonts w:asciiTheme="minorHAnsi" w:hAnsiTheme="minorHAnsi"/>
          <w:b/>
          <w:bCs/>
          <w:color w:val="262626" w:themeColor="text1" w:themeTint="D9"/>
        </w:rPr>
        <w:t>медиа</w:t>
      </w:r>
      <w:r w:rsidR="00F00893" w:rsidRPr="009900CF">
        <w:rPr>
          <w:rFonts w:asciiTheme="minorHAnsi" w:hAnsiTheme="minorHAnsi"/>
          <w:b/>
          <w:bCs/>
          <w:color w:val="262626" w:themeColor="text1" w:themeTint="D9"/>
        </w:rPr>
        <w:t xml:space="preserve">форум </w:t>
      </w:r>
      <w:r w:rsidR="00F00893" w:rsidRPr="009900CF">
        <w:rPr>
          <w:rFonts w:asciiTheme="minorHAnsi" w:hAnsiTheme="minorHAnsi"/>
          <w:b/>
          <w:color w:val="262626" w:themeColor="text1" w:themeTint="D9"/>
          <w:lang w:val="en-US"/>
        </w:rPr>
        <w:t>KYIV MEDIA WEEK</w:t>
      </w:r>
      <w:r w:rsidR="00F00893" w:rsidRPr="009900CF">
        <w:rPr>
          <w:rFonts w:asciiTheme="minorHAnsi" w:hAnsiTheme="minorHAnsi"/>
          <w:b/>
          <w:color w:val="262626" w:themeColor="text1" w:themeTint="D9"/>
        </w:rPr>
        <w:t xml:space="preserve"> 2017.</w:t>
      </w:r>
      <w:r w:rsidR="00D45190" w:rsidRPr="009900CF">
        <w:rPr>
          <w:rFonts w:asciiTheme="minorHAnsi" w:hAnsiTheme="minorHAnsi"/>
          <w:b/>
          <w:color w:val="262626" w:themeColor="text1" w:themeTint="D9"/>
        </w:rPr>
        <w:t xml:space="preserve"> В этом году организаторы KMW</w:t>
      </w:r>
      <w:r w:rsidR="00D45190" w:rsidRPr="009900CF">
        <w:rPr>
          <w:rFonts w:asciiTheme="minorHAnsi" w:hAnsiTheme="minorHAnsi" w:cstheme="minorHAnsi"/>
          <w:b/>
          <w:color w:val="262626" w:themeColor="text1" w:themeTint="D9"/>
        </w:rPr>
        <w:t xml:space="preserve"> подготовили для всех гостей и участников беспрецедентное количество мероприятий, которые проходят в одном месте и в одно время.</w:t>
      </w:r>
    </w:p>
    <w:p w:rsidR="000533A4" w:rsidRPr="009900CF" w:rsidRDefault="000533A4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b/>
          <w:color w:val="262626" w:themeColor="text1" w:themeTint="D9"/>
        </w:rPr>
      </w:pPr>
    </w:p>
    <w:p w:rsidR="00D45190" w:rsidRPr="000533A4" w:rsidRDefault="000533A4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b/>
          <w:color w:val="262626" w:themeColor="text1" w:themeTint="D9"/>
          <w:u w:val="single"/>
        </w:rPr>
      </w:pPr>
      <w:r>
        <w:rPr>
          <w:rFonts w:asciiTheme="minorHAnsi" w:hAnsiTheme="minorHAnsi" w:cstheme="minorHAnsi"/>
          <w:b/>
          <w:color w:val="262626" w:themeColor="text1" w:themeTint="D9"/>
          <w:u w:val="single"/>
        </w:rPr>
        <w:t>Первый день</w:t>
      </w:r>
      <w:r w:rsidR="00D45190" w:rsidRPr="000533A4">
        <w:rPr>
          <w:rFonts w:asciiTheme="minorHAnsi" w:hAnsiTheme="minorHAnsi" w:cstheme="minorHAnsi"/>
          <w:b/>
          <w:color w:val="262626" w:themeColor="text1" w:themeTint="D9"/>
          <w:u w:val="single"/>
        </w:rPr>
        <w:t xml:space="preserve"> </w:t>
      </w:r>
      <w:r w:rsidR="00D45190" w:rsidRPr="000533A4">
        <w:rPr>
          <w:rFonts w:asciiTheme="minorHAnsi" w:hAnsiTheme="minorHAnsi"/>
          <w:b/>
          <w:color w:val="262626" w:themeColor="text1" w:themeTint="D9"/>
          <w:u w:val="single"/>
          <w:lang w:val="en-US"/>
        </w:rPr>
        <w:t>KYIV MEDIA WEEK</w:t>
      </w:r>
      <w:r w:rsidR="00D45190" w:rsidRPr="000533A4">
        <w:rPr>
          <w:rFonts w:asciiTheme="minorHAnsi" w:hAnsiTheme="minorHAnsi"/>
          <w:b/>
          <w:color w:val="262626" w:themeColor="text1" w:themeTint="D9"/>
          <w:u w:val="single"/>
        </w:rPr>
        <w:t xml:space="preserve"> 2017</w:t>
      </w:r>
      <w:r>
        <w:rPr>
          <w:rFonts w:asciiTheme="minorHAnsi" w:hAnsiTheme="minorHAnsi"/>
          <w:b/>
          <w:color w:val="262626" w:themeColor="text1" w:themeTint="D9"/>
          <w:u w:val="single"/>
        </w:rPr>
        <w:t xml:space="preserve"> запомнился следующим:</w:t>
      </w:r>
    </w:p>
    <w:p w:rsidR="00D45190" w:rsidRDefault="00D45190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b/>
        </w:rPr>
      </w:pPr>
    </w:p>
    <w:p w:rsidR="0006038D" w:rsidRPr="0006038D" w:rsidRDefault="0006038D" w:rsidP="007845FB">
      <w:pPr>
        <w:spacing w:after="96" w:line="276" w:lineRule="auto"/>
        <w:jc w:val="both"/>
        <w:rPr>
          <w:b/>
          <w:bCs/>
          <w:color w:val="262626" w:themeColor="text1" w:themeTint="D9"/>
          <w:sz w:val="28"/>
          <w:szCs w:val="28"/>
        </w:rPr>
      </w:pPr>
      <w:r w:rsidRPr="0006038D">
        <w:rPr>
          <w:rFonts w:cstheme="minorHAnsi"/>
          <w:b/>
          <w:color w:val="262626" w:themeColor="text1" w:themeTint="D9"/>
          <w:sz w:val="32"/>
          <w:szCs w:val="32"/>
          <w:lang w:val="ru-RU"/>
        </w:rPr>
        <w:t xml:space="preserve">FORMAT SHOW </w:t>
      </w:r>
    </w:p>
    <w:p w:rsidR="00E11C7A" w:rsidRPr="000533A4" w:rsidRDefault="00E11C7A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  <w:sz w:val="28"/>
          <w:szCs w:val="28"/>
        </w:rPr>
      </w:pPr>
      <w:r w:rsidRPr="000533A4">
        <w:rPr>
          <w:rFonts w:asciiTheme="minorHAnsi" w:hAnsiTheme="minorHAnsi"/>
          <w:b/>
          <w:bCs/>
          <w:color w:val="262626" w:themeColor="text1" w:themeTint="D9"/>
          <w:sz w:val="28"/>
          <w:szCs w:val="28"/>
        </w:rPr>
        <w:t>Рейтинги</w:t>
      </w:r>
      <w:r w:rsidRPr="000533A4">
        <w:rPr>
          <w:rFonts w:asciiTheme="minorHAnsi" w:hAnsiTheme="minorHAnsi"/>
          <w:b/>
          <w:bCs/>
          <w:color w:val="262626" w:themeColor="text1" w:themeTint="D9"/>
          <w:sz w:val="28"/>
          <w:szCs w:val="28"/>
          <w:lang w:val="uk-UA"/>
        </w:rPr>
        <w:t xml:space="preserve"> </w:t>
      </w:r>
      <w:r w:rsidRPr="000533A4">
        <w:rPr>
          <w:rFonts w:asciiTheme="minorHAnsi" w:hAnsiTheme="minorHAnsi"/>
          <w:b/>
          <w:bCs/>
          <w:color w:val="262626" w:themeColor="text1" w:themeTint="D9"/>
          <w:sz w:val="28"/>
          <w:szCs w:val="28"/>
        </w:rPr>
        <w:t>телевизионных форматов. Прорывы и провалы 2017 года</w:t>
      </w:r>
    </w:p>
    <w:p w:rsidR="00DC325D" w:rsidRPr="000533A4" w:rsidRDefault="00DC325D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t xml:space="preserve">18 сентября </w:t>
      </w:r>
      <w:r w:rsidR="000533A4">
        <w:rPr>
          <w:rFonts w:asciiTheme="minorHAnsi" w:hAnsiTheme="minorHAnsi"/>
          <w:color w:val="262626" w:themeColor="text1" w:themeTint="D9"/>
        </w:rPr>
        <w:t xml:space="preserve">на однодневной конференции скрининге </w:t>
      </w:r>
      <w:hyperlink r:id="rId5" w:history="1">
        <w:r w:rsidR="000533A4" w:rsidRPr="000533A4">
          <w:rPr>
            <w:rStyle w:val="a3"/>
            <w:rFonts w:asciiTheme="minorHAnsi" w:hAnsiTheme="minorHAnsi"/>
            <w:lang w:val="en-US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FORMAT SHOW</w:t>
        </w:r>
      </w:hyperlink>
      <w:r w:rsidR="000533A4">
        <w:rPr>
          <w:rFonts w:asciiTheme="minorHAnsi" w:hAnsiTheme="minorHAnsi"/>
          <w:color w:val="262626" w:themeColor="text1" w:themeTint="D9"/>
          <w:lang w:val="en-US"/>
        </w:rPr>
        <w:t xml:space="preserve">, </w:t>
      </w:r>
      <w:r w:rsidR="000533A4">
        <w:rPr>
          <w:rFonts w:asciiTheme="minorHAnsi" w:hAnsiTheme="minorHAnsi"/>
          <w:color w:val="262626" w:themeColor="text1" w:themeTint="D9"/>
        </w:rPr>
        <w:t xml:space="preserve">которая проходит </w:t>
      </w:r>
      <w:r w:rsidRPr="000533A4">
        <w:rPr>
          <w:rFonts w:asciiTheme="minorHAnsi" w:hAnsiTheme="minorHAnsi"/>
          <w:color w:val="262626" w:themeColor="text1" w:themeTint="D9"/>
        </w:rPr>
        <w:t xml:space="preserve">в рамках международного медиафорума KYIV MEDIA WEEK 2017 состоялась презентация,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посвящ</w:t>
      </w:r>
      <w:proofErr w:type="spellEnd"/>
      <w:r w:rsidRPr="000533A4">
        <w:rPr>
          <w:rFonts w:asciiTheme="minorHAnsi" w:hAnsiTheme="minorHAnsi"/>
          <w:color w:val="262626" w:themeColor="text1" w:themeTint="D9"/>
          <w:lang w:val="uk-UA"/>
        </w:rPr>
        <w:t>е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нная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самым знаковым телевизионным форматам 2017 года. </w:t>
      </w:r>
      <w:r w:rsidRPr="000533A4">
        <w:rPr>
          <w:rStyle w:val="xfmc3"/>
          <w:rFonts w:asciiTheme="minorHAnsi" w:hAnsiTheme="minorHAnsi"/>
          <w:color w:val="262626" w:themeColor="text1" w:themeTint="D9"/>
        </w:rPr>
        <w:t xml:space="preserve">Георгий </w:t>
      </w:r>
      <w:proofErr w:type="spellStart"/>
      <w:r w:rsidRPr="000533A4">
        <w:rPr>
          <w:rStyle w:val="xfmc3"/>
          <w:rFonts w:asciiTheme="minorHAnsi" w:hAnsiTheme="minorHAnsi"/>
          <w:color w:val="262626" w:themeColor="text1" w:themeTint="D9"/>
        </w:rPr>
        <w:t>Чакаров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> (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Georgi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R.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Chakarov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), генеральный директор болгарской компании </w:t>
      </w:r>
      <w:hyperlink r:id="rId6" w:history="1">
        <w:r w:rsidRPr="000533A4">
          <w:rPr>
            <w:rStyle w:val="a3"/>
            <w:rFonts w:asciiTheme="minorHAnsi" w:hAnsiTheme="minorHAnsi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CEETV</w:t>
        </w:r>
      </w:hyperlink>
      <w:r w:rsidRPr="000533A4">
        <w:rPr>
          <w:rFonts w:asciiTheme="minorHAnsi" w:hAnsiTheme="minorHAnsi"/>
          <w:color w:val="262626" w:themeColor="text1" w:themeTint="D9"/>
        </w:rPr>
        <w:t>, рассказал о проектах, которые действительно показали в этом году отличные рейтинги, а не просто часто импортировались. Среди них – американское шоу-викторина </w:t>
      </w:r>
      <w:proofErr w:type="spellStart"/>
      <w:r w:rsidRPr="000533A4">
        <w:rPr>
          <w:rStyle w:val="xfmc4"/>
          <w:rFonts w:asciiTheme="minorHAnsi" w:hAnsiTheme="minorHAnsi"/>
          <w:color w:val="262626" w:themeColor="text1" w:themeTint="D9"/>
        </w:rPr>
        <w:t>The</w:t>
      </w:r>
      <w:proofErr w:type="spellEnd"/>
      <w:r w:rsidRPr="000533A4">
        <w:rPr>
          <w:rStyle w:val="xfmc4"/>
          <w:rFonts w:asciiTheme="minorHAnsi" w:hAnsiTheme="minorHAnsi"/>
          <w:color w:val="262626" w:themeColor="text1" w:themeTint="D9"/>
        </w:rPr>
        <w:t xml:space="preserve"> </w:t>
      </w:r>
      <w:proofErr w:type="spellStart"/>
      <w:r w:rsidRPr="000533A4">
        <w:rPr>
          <w:rStyle w:val="xfmc4"/>
          <w:rFonts w:asciiTheme="minorHAnsi" w:hAnsiTheme="minorHAnsi"/>
          <w:color w:val="262626" w:themeColor="text1" w:themeTint="D9"/>
        </w:rPr>
        <w:t>Wall</w:t>
      </w:r>
      <w:proofErr w:type="spellEnd"/>
      <w:r w:rsidRPr="000533A4">
        <w:rPr>
          <w:rStyle w:val="xfmc4"/>
          <w:rFonts w:asciiTheme="minorHAnsi" w:hAnsiTheme="minorHAnsi"/>
          <w:color w:val="262626" w:themeColor="text1" w:themeTint="D9"/>
        </w:rPr>
        <w:t> производства</w:t>
      </w:r>
      <w:r w:rsidRPr="000533A4">
        <w:rPr>
          <w:rFonts w:asciiTheme="minorHAnsi" w:hAnsiTheme="minorHAnsi"/>
          <w:color w:val="262626" w:themeColor="text1" w:themeTint="D9"/>
        </w:rPr>
        <w:t xml:space="preserve"> NBC, британское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реалити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> 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First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Dates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> и французское игровое шоу 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Guess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My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Age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. Впрочем,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Чакаров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отмечает быстротечность популярности некоторых из них, в частности 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The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Wall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>.</w:t>
      </w:r>
    </w:p>
    <w:p w:rsidR="00DC325D" w:rsidRPr="000533A4" w:rsidRDefault="00DC325D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t>Зато есть проекты, созданные очень давно, но продолжающие бить все рекорды. К так называемым классическим шоу можно смело отнести придуманное в 1997 г. в Японии шоу 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Sasuke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>, более известное на международном рынке как 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Ninja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Warrior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– в настоящее время это шоу с самыми высокими рейтингами во Франции, Испании и Австралии.</w:t>
      </w:r>
    </w:p>
    <w:p w:rsidR="00DC325D" w:rsidRDefault="00DC325D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lastRenderedPageBreak/>
        <w:t>Наибольшим разочарованием текущего года стало шоу 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Lost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in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Time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. Ввиду сложных интерактивных элементов передачи, на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ее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запуск ушло порядка полутора лет, однако показатели смотрения премьерного выпуска проектов были далеки от желаемых. По мнению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Чакарова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>, шоу попросту очень мало рекламировали.</w:t>
      </w:r>
    </w:p>
    <w:p w:rsidR="0006038D" w:rsidRDefault="0006038D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="Calibri" w:hAnsi="Calibri"/>
        </w:rPr>
      </w:pPr>
    </w:p>
    <w:p w:rsidR="000071F1" w:rsidRPr="0006038D" w:rsidRDefault="000071F1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b/>
          <w:bCs/>
          <w:color w:val="262626" w:themeColor="text1" w:themeTint="D9"/>
          <w:sz w:val="28"/>
          <w:szCs w:val="28"/>
        </w:rPr>
      </w:pPr>
      <w:r w:rsidRPr="0006038D">
        <w:rPr>
          <w:rFonts w:asciiTheme="minorHAnsi" w:hAnsiTheme="minorHAnsi"/>
          <w:b/>
          <w:bCs/>
          <w:color w:val="262626" w:themeColor="text1" w:themeTint="D9"/>
          <w:sz w:val="28"/>
          <w:szCs w:val="28"/>
        </w:rPr>
        <w:t>Как придумать и защитить формат</w:t>
      </w:r>
    </w:p>
    <w:p w:rsidR="000071F1" w:rsidRPr="000533A4" w:rsidRDefault="0006038D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proofErr w:type="spellStart"/>
      <w:r>
        <w:rPr>
          <w:rFonts w:asciiTheme="minorHAnsi" w:hAnsiTheme="minorHAnsi"/>
          <w:color w:val="262626" w:themeColor="text1" w:themeTint="D9"/>
        </w:rPr>
        <w:t>Еще</w:t>
      </w:r>
      <w:proofErr w:type="spellEnd"/>
      <w:r>
        <w:rPr>
          <w:rFonts w:asciiTheme="minorHAnsi" w:hAnsiTheme="minorHAnsi"/>
          <w:color w:val="262626" w:themeColor="text1" w:themeTint="D9"/>
        </w:rPr>
        <w:t xml:space="preserve"> одним знаковым событием в рамках </w:t>
      </w:r>
      <w:r w:rsidRPr="0006038D">
        <w:rPr>
          <w:rFonts w:asciiTheme="minorHAnsi" w:hAnsiTheme="minorHAnsi" w:cstheme="minorHAnsi"/>
          <w:color w:val="262626" w:themeColor="text1" w:themeTint="D9"/>
        </w:rPr>
        <w:t>FORMAT SHOW 2017 стал доклад</w:t>
      </w:r>
      <w:r>
        <w:rPr>
          <w:rFonts w:asciiTheme="minorHAnsi" w:hAnsiTheme="minorHAnsi" w:cstheme="minorHAnsi"/>
          <w:color w:val="0D0D0D"/>
        </w:rPr>
        <w:t xml:space="preserve"> </w:t>
      </w:r>
      <w:r w:rsidR="000071F1" w:rsidRPr="000533A4">
        <w:rPr>
          <w:rFonts w:asciiTheme="minorHAnsi" w:hAnsiTheme="minorHAnsi"/>
          <w:color w:val="262626" w:themeColor="text1" w:themeTint="D9"/>
        </w:rPr>
        <w:t>Ян</w:t>
      </w:r>
      <w:r>
        <w:rPr>
          <w:rFonts w:asciiTheme="minorHAnsi" w:hAnsiTheme="minorHAnsi"/>
          <w:color w:val="262626" w:themeColor="text1" w:themeTint="D9"/>
        </w:rPr>
        <w:t>а</w:t>
      </w:r>
      <w:r w:rsidR="000071F1" w:rsidRPr="000533A4">
        <w:rPr>
          <w:rFonts w:asciiTheme="minorHAnsi" w:hAnsiTheme="minorHAnsi"/>
          <w:color w:val="262626" w:themeColor="text1" w:themeTint="D9"/>
        </w:rPr>
        <w:t xml:space="preserve"> </w:t>
      </w:r>
      <w:proofErr w:type="spellStart"/>
      <w:r w:rsidR="000071F1" w:rsidRPr="000533A4">
        <w:rPr>
          <w:rFonts w:asciiTheme="minorHAnsi" w:hAnsiTheme="minorHAnsi"/>
          <w:color w:val="262626" w:themeColor="text1" w:themeTint="D9"/>
        </w:rPr>
        <w:t>Сэллинг</w:t>
      </w:r>
      <w:r>
        <w:rPr>
          <w:rFonts w:asciiTheme="minorHAnsi" w:hAnsiTheme="minorHAnsi"/>
          <w:color w:val="262626" w:themeColor="text1" w:themeTint="D9"/>
        </w:rPr>
        <w:t>а</w:t>
      </w:r>
      <w:proofErr w:type="spellEnd"/>
      <w:r>
        <w:rPr>
          <w:rFonts w:asciiTheme="minorHAnsi" w:hAnsiTheme="minorHAnsi"/>
          <w:color w:val="262626" w:themeColor="text1" w:themeTint="D9"/>
        </w:rPr>
        <w:t xml:space="preserve"> (</w:t>
      </w:r>
      <w:proofErr w:type="spellStart"/>
      <w:r>
        <w:rPr>
          <w:rFonts w:asciiTheme="minorHAnsi" w:hAnsiTheme="minorHAnsi"/>
          <w:color w:val="262626" w:themeColor="text1" w:themeTint="D9"/>
        </w:rPr>
        <w:t>Jan</w:t>
      </w:r>
      <w:proofErr w:type="spellEnd"/>
      <w:r>
        <w:rPr>
          <w:rFonts w:asciiTheme="minorHAnsi" w:hAnsiTheme="minorHAnsi"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/>
          <w:color w:val="262626" w:themeColor="text1" w:themeTint="D9"/>
        </w:rPr>
        <w:t>Salling</w:t>
      </w:r>
      <w:proofErr w:type="spellEnd"/>
      <w:r>
        <w:rPr>
          <w:rFonts w:asciiTheme="minorHAnsi" w:hAnsiTheme="minorHAnsi"/>
          <w:color w:val="262626" w:themeColor="text1" w:themeTint="D9"/>
        </w:rPr>
        <w:t xml:space="preserve">), сопредседателя правления </w:t>
      </w:r>
      <w:hyperlink r:id="rId7" w:history="1">
        <w:r w:rsidRPr="0006038D">
          <w:rPr>
            <w:rStyle w:val="a3"/>
            <w:rFonts w:asciiTheme="minorHAnsi" w:hAnsiTheme="minorHAnsi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FRAPA</w:t>
        </w:r>
      </w:hyperlink>
      <w:r>
        <w:rPr>
          <w:rFonts w:asciiTheme="minorHAnsi" w:hAnsiTheme="minorHAnsi"/>
          <w:color w:val="262626" w:themeColor="text1" w:themeTint="D9"/>
        </w:rPr>
        <w:t xml:space="preserve"> и генерального</w:t>
      </w:r>
      <w:r w:rsidR="000071F1" w:rsidRPr="000533A4">
        <w:rPr>
          <w:rFonts w:asciiTheme="minorHAnsi" w:hAnsiTheme="minorHAnsi"/>
          <w:color w:val="262626" w:themeColor="text1" w:themeTint="D9"/>
        </w:rPr>
        <w:t> директор</w:t>
      </w:r>
      <w:r>
        <w:rPr>
          <w:rFonts w:asciiTheme="minorHAnsi" w:hAnsiTheme="minorHAnsi"/>
          <w:color w:val="262626" w:themeColor="text1" w:themeTint="D9"/>
        </w:rPr>
        <w:t>а</w:t>
      </w:r>
      <w:r w:rsidR="000071F1" w:rsidRPr="000533A4">
        <w:rPr>
          <w:rFonts w:asciiTheme="minorHAnsi" w:hAnsiTheme="minorHAnsi"/>
          <w:color w:val="262626" w:themeColor="text1" w:themeTint="D9"/>
        </w:rPr>
        <w:t xml:space="preserve"> комп</w:t>
      </w:r>
      <w:r>
        <w:rPr>
          <w:rFonts w:asciiTheme="minorHAnsi" w:hAnsiTheme="minorHAnsi"/>
          <w:color w:val="262626" w:themeColor="text1" w:themeTint="D9"/>
        </w:rPr>
        <w:t xml:space="preserve">ании </w:t>
      </w:r>
      <w:hyperlink r:id="rId8" w:history="1">
        <w:proofErr w:type="spellStart"/>
        <w:r w:rsidRPr="0006038D">
          <w:rPr>
            <w:rStyle w:val="a3"/>
            <w:rFonts w:asciiTheme="minorHAnsi" w:hAnsiTheme="minorHAnsi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Missing</w:t>
        </w:r>
        <w:proofErr w:type="spellEnd"/>
        <w:r w:rsidRPr="0006038D">
          <w:rPr>
            <w:rStyle w:val="a3"/>
            <w:rFonts w:asciiTheme="minorHAnsi" w:hAnsiTheme="minorHAnsi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 xml:space="preserve"> </w:t>
        </w:r>
        <w:proofErr w:type="spellStart"/>
        <w:r w:rsidRPr="0006038D">
          <w:rPr>
            <w:rStyle w:val="a3"/>
            <w:rFonts w:asciiTheme="minorHAnsi" w:hAnsiTheme="minorHAnsi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Link</w:t>
        </w:r>
        <w:proofErr w:type="spellEnd"/>
        <w:r w:rsidRPr="0006038D">
          <w:rPr>
            <w:rStyle w:val="a3"/>
            <w:rFonts w:asciiTheme="minorHAnsi" w:hAnsiTheme="minorHAnsi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 xml:space="preserve"> Media</w:t>
        </w:r>
      </w:hyperlink>
      <w:r>
        <w:rPr>
          <w:rFonts w:asciiTheme="minorHAnsi" w:hAnsiTheme="minorHAnsi"/>
          <w:color w:val="262626" w:themeColor="text1" w:themeTint="D9"/>
        </w:rPr>
        <w:t xml:space="preserve"> (Дания).</w:t>
      </w:r>
      <w:r w:rsidRPr="0006038D">
        <w:rPr>
          <w:rFonts w:asciiTheme="minorHAnsi" w:hAnsiTheme="minorHAnsi"/>
          <w:color w:val="262626" w:themeColor="text1" w:themeTint="D9"/>
        </w:rPr>
        <w:t xml:space="preserve"> </w:t>
      </w:r>
      <w:r w:rsidRPr="000533A4">
        <w:rPr>
          <w:rFonts w:asciiTheme="minorHAnsi" w:hAnsiTheme="minorHAnsi"/>
          <w:color w:val="262626" w:themeColor="text1" w:themeTint="D9"/>
        </w:rPr>
        <w:t xml:space="preserve">Ян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Сэллинг</w:t>
      </w:r>
      <w:proofErr w:type="spellEnd"/>
      <w:r w:rsidR="000071F1" w:rsidRPr="000533A4">
        <w:rPr>
          <w:rFonts w:asciiTheme="minorHAnsi" w:hAnsiTheme="minorHAnsi"/>
          <w:color w:val="262626" w:themeColor="text1" w:themeTint="D9"/>
        </w:rPr>
        <w:t xml:space="preserve"> </w:t>
      </w:r>
      <w:r>
        <w:rPr>
          <w:rFonts w:asciiTheme="minorHAnsi" w:hAnsiTheme="minorHAnsi"/>
          <w:color w:val="262626" w:themeColor="text1" w:themeTint="D9"/>
        </w:rPr>
        <w:t>(</w:t>
      </w:r>
      <w:proofErr w:type="spellStart"/>
      <w:r>
        <w:rPr>
          <w:rFonts w:asciiTheme="minorHAnsi" w:hAnsiTheme="minorHAnsi"/>
          <w:color w:val="262626" w:themeColor="text1" w:themeTint="D9"/>
        </w:rPr>
        <w:t>Jan</w:t>
      </w:r>
      <w:proofErr w:type="spellEnd"/>
      <w:r>
        <w:rPr>
          <w:rFonts w:asciiTheme="minorHAnsi" w:hAnsiTheme="minorHAnsi"/>
          <w:color w:val="262626" w:themeColor="text1" w:themeTint="D9"/>
        </w:rPr>
        <w:t xml:space="preserve"> </w:t>
      </w:r>
      <w:proofErr w:type="spellStart"/>
      <w:r>
        <w:rPr>
          <w:rFonts w:asciiTheme="minorHAnsi" w:hAnsiTheme="minorHAnsi"/>
          <w:color w:val="262626" w:themeColor="text1" w:themeTint="D9"/>
        </w:rPr>
        <w:t>Salling</w:t>
      </w:r>
      <w:proofErr w:type="spellEnd"/>
      <w:r>
        <w:rPr>
          <w:rFonts w:asciiTheme="minorHAnsi" w:hAnsiTheme="minorHAnsi"/>
          <w:color w:val="262626" w:themeColor="text1" w:themeTint="D9"/>
        </w:rPr>
        <w:t xml:space="preserve">) </w:t>
      </w:r>
      <w:r w:rsidR="000071F1" w:rsidRPr="000533A4">
        <w:rPr>
          <w:rFonts w:asciiTheme="minorHAnsi" w:hAnsiTheme="minorHAnsi"/>
          <w:color w:val="262626" w:themeColor="text1" w:themeTint="D9"/>
        </w:rPr>
        <w:t xml:space="preserve">представил доклад о том, как придумать и – что самое главное! – защитить формат от кражи. </w:t>
      </w:r>
      <w:proofErr w:type="spellStart"/>
      <w:r w:rsidR="000071F1" w:rsidRPr="000533A4">
        <w:rPr>
          <w:rFonts w:asciiTheme="minorHAnsi" w:hAnsiTheme="minorHAnsi"/>
          <w:color w:val="262626" w:themeColor="text1" w:themeTint="D9"/>
        </w:rPr>
        <w:t>Сэллинг</w:t>
      </w:r>
      <w:proofErr w:type="spellEnd"/>
      <w:r w:rsidR="000071F1" w:rsidRPr="000533A4">
        <w:rPr>
          <w:rFonts w:asciiTheme="minorHAnsi" w:hAnsiTheme="minorHAnsi"/>
          <w:color w:val="262626" w:themeColor="text1" w:themeTint="D9"/>
        </w:rPr>
        <w:t xml:space="preserve"> назвал 10 важных шагов, в частности необходимо:</w:t>
      </w:r>
    </w:p>
    <w:p w:rsidR="000071F1" w:rsidRPr="000533A4" w:rsidRDefault="000071F1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t>1) предоставить доказательство, что вы придумали формат, и быть готовым к тому, чтобы защищать свои права на него;</w:t>
      </w:r>
    </w:p>
    <w:p w:rsidR="000071F1" w:rsidRPr="000533A4" w:rsidRDefault="000071F1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t>2) записать идею, прежде чем показывать кому-либо;</w:t>
      </w:r>
    </w:p>
    <w:p w:rsidR="000071F1" w:rsidRPr="000533A4" w:rsidRDefault="000071F1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t xml:space="preserve">3) сделать копирайт и/или создать домен,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посвященный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проекту;</w:t>
      </w:r>
    </w:p>
    <w:p w:rsidR="000071F1" w:rsidRPr="000533A4" w:rsidRDefault="000071F1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t>4) зарегистрировать формат на FRAPA (стоит от 30 до 50 евро);</w:t>
      </w:r>
    </w:p>
    <w:p w:rsidR="000071F1" w:rsidRPr="000533A4" w:rsidRDefault="000071F1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t>5) создать пилот или промо;</w:t>
      </w:r>
    </w:p>
    <w:p w:rsidR="000071F1" w:rsidRPr="000533A4" w:rsidRDefault="000071F1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t>6) хранить идею в тайне, делиться только с теми, кто может купить, реализовать проект;</w:t>
      </w:r>
    </w:p>
    <w:p w:rsidR="000071F1" w:rsidRPr="000533A4" w:rsidRDefault="000071F1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t>7) лицензировать формат;</w:t>
      </w:r>
    </w:p>
    <w:p w:rsidR="000071F1" w:rsidRPr="000533A4" w:rsidRDefault="000071F1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t>8) продавать телеканалам;</w:t>
      </w:r>
    </w:p>
    <w:p w:rsidR="000071F1" w:rsidRPr="000533A4" w:rsidRDefault="000071F1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t xml:space="preserve">9) сделать его узнаваемым за рубежом – создать хорошую библию формата для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легкости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адаптации за рубежом;</w:t>
      </w:r>
    </w:p>
    <w:p w:rsidR="000071F1" w:rsidRDefault="000071F1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  <w:r w:rsidRPr="000533A4">
        <w:rPr>
          <w:rFonts w:asciiTheme="minorHAnsi" w:hAnsiTheme="minorHAnsi"/>
          <w:color w:val="262626" w:themeColor="text1" w:themeTint="D9"/>
        </w:rPr>
        <w:t xml:space="preserve">10) вкладывать в формат душу, представлять его со страстью, эмоционально. Также нужно </w:t>
      </w:r>
      <w:proofErr w:type="spellStart"/>
      <w:r w:rsidRPr="000533A4">
        <w:rPr>
          <w:rFonts w:asciiTheme="minorHAnsi" w:hAnsiTheme="minorHAnsi"/>
          <w:color w:val="262626" w:themeColor="text1" w:themeTint="D9"/>
        </w:rPr>
        <w:t>четко</w:t>
      </w:r>
      <w:proofErr w:type="spellEnd"/>
      <w:r w:rsidRPr="000533A4">
        <w:rPr>
          <w:rFonts w:asciiTheme="minorHAnsi" w:hAnsiTheme="minorHAnsi"/>
          <w:color w:val="262626" w:themeColor="text1" w:themeTint="D9"/>
        </w:rPr>
        <w:t xml:space="preserve"> изложить идею в промо, чтобы в нем была понятна суть проекта.</w:t>
      </w:r>
    </w:p>
    <w:p w:rsidR="002F031C" w:rsidRDefault="002F031C" w:rsidP="007845FB">
      <w:pPr>
        <w:pStyle w:val="xfm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262626" w:themeColor="text1" w:themeTint="D9"/>
        </w:rPr>
      </w:pPr>
    </w:p>
    <w:p w:rsidR="00723890" w:rsidRDefault="00723890" w:rsidP="007845FB">
      <w:pPr>
        <w:pStyle w:val="a5"/>
        <w:spacing w:line="276" w:lineRule="auto"/>
      </w:pPr>
    </w:p>
    <w:p w:rsidR="002F031C" w:rsidRPr="007845FB" w:rsidRDefault="002F031C" w:rsidP="007845FB">
      <w:pPr>
        <w:pStyle w:val="a5"/>
        <w:spacing w:line="276" w:lineRule="auto"/>
        <w:rPr>
          <w:b/>
          <w:color w:val="262626" w:themeColor="text1" w:themeTint="D9"/>
          <w:sz w:val="32"/>
          <w:szCs w:val="32"/>
        </w:rPr>
      </w:pPr>
      <w:r w:rsidRPr="007845FB">
        <w:rPr>
          <w:b/>
          <w:color w:val="262626" w:themeColor="text1" w:themeTint="D9"/>
          <w:sz w:val="32"/>
          <w:szCs w:val="32"/>
        </w:rPr>
        <w:t xml:space="preserve">«Слуга </w:t>
      </w:r>
      <w:proofErr w:type="spellStart"/>
      <w:r w:rsidRPr="007845FB">
        <w:rPr>
          <w:b/>
          <w:color w:val="262626" w:themeColor="text1" w:themeTint="D9"/>
          <w:sz w:val="32"/>
          <w:szCs w:val="32"/>
        </w:rPr>
        <w:t>народа</w:t>
      </w:r>
      <w:proofErr w:type="spellEnd"/>
      <w:r w:rsidRPr="007845FB">
        <w:rPr>
          <w:b/>
          <w:color w:val="262626" w:themeColor="text1" w:themeTint="D9"/>
          <w:sz w:val="32"/>
          <w:szCs w:val="32"/>
        </w:rPr>
        <w:t xml:space="preserve">» </w:t>
      </w:r>
      <w:proofErr w:type="spellStart"/>
      <w:r w:rsidRPr="007845FB">
        <w:rPr>
          <w:b/>
          <w:color w:val="262626" w:themeColor="text1" w:themeTint="D9"/>
          <w:sz w:val="32"/>
          <w:szCs w:val="32"/>
        </w:rPr>
        <w:t>отправляется</w:t>
      </w:r>
      <w:proofErr w:type="spellEnd"/>
      <w:r w:rsidRPr="007845FB">
        <w:rPr>
          <w:b/>
          <w:color w:val="262626" w:themeColor="text1" w:themeTint="D9"/>
          <w:sz w:val="32"/>
          <w:szCs w:val="32"/>
        </w:rPr>
        <w:t xml:space="preserve"> во </w:t>
      </w:r>
      <w:proofErr w:type="spellStart"/>
      <w:r w:rsidRPr="007845FB">
        <w:rPr>
          <w:b/>
          <w:color w:val="262626" w:themeColor="text1" w:themeTint="D9"/>
          <w:sz w:val="32"/>
          <w:szCs w:val="32"/>
        </w:rPr>
        <w:t>Францию</w:t>
      </w:r>
      <w:proofErr w:type="spellEnd"/>
      <w:r w:rsidRPr="007845FB">
        <w:rPr>
          <w:b/>
          <w:color w:val="262626" w:themeColor="text1" w:themeTint="D9"/>
          <w:sz w:val="32"/>
          <w:szCs w:val="32"/>
        </w:rPr>
        <w:t>, Грецию и Корею</w:t>
      </w:r>
    </w:p>
    <w:p w:rsidR="002F031C" w:rsidRPr="007845FB" w:rsidRDefault="002F031C" w:rsidP="007845FB">
      <w:pPr>
        <w:pStyle w:val="a5"/>
        <w:spacing w:line="276" w:lineRule="auto"/>
        <w:rPr>
          <w:color w:val="262626" w:themeColor="text1" w:themeTint="D9"/>
          <w:sz w:val="24"/>
          <w:szCs w:val="24"/>
        </w:rPr>
      </w:pPr>
      <w:r w:rsidRPr="007845FB">
        <w:rPr>
          <w:color w:val="262626" w:themeColor="text1" w:themeTint="D9"/>
          <w:sz w:val="24"/>
          <w:szCs w:val="24"/>
        </w:rPr>
        <w:t>Формат украинского комедийного сериала «Слуга народа» был продан на территорию Греции, а опцион на формат – на территорию Франции. Об этом сообщила директор по продажам компании «</w:t>
      </w:r>
      <w:proofErr w:type="spellStart"/>
      <w:r w:rsidR="00E97316" w:rsidRPr="007845FB">
        <w:rPr>
          <w:color w:val="262626" w:themeColor="text1" w:themeTint="D9"/>
          <w:sz w:val="24"/>
          <w:szCs w:val="24"/>
        </w:rPr>
        <w:fldChar w:fldCharType="begin"/>
      </w:r>
      <w:r w:rsidR="00E97316" w:rsidRPr="007845FB">
        <w:rPr>
          <w:color w:val="262626" w:themeColor="text1" w:themeTint="D9"/>
          <w:sz w:val="24"/>
          <w:szCs w:val="24"/>
        </w:rPr>
        <w:instrText xml:space="preserve"> HYPERLINK "http://kvartal95.com/" </w:instrText>
      </w:r>
      <w:r w:rsidR="00E97316" w:rsidRPr="007845FB">
        <w:rPr>
          <w:color w:val="262626" w:themeColor="text1" w:themeTint="D9"/>
          <w:sz w:val="24"/>
          <w:szCs w:val="24"/>
        </w:rPr>
        <w:fldChar w:fldCharType="separate"/>
      </w:r>
      <w:r w:rsidRPr="007845FB">
        <w:rPr>
          <w:rStyle w:val="a3"/>
          <w:color w:val="262626" w:themeColor="text1" w:themeTint="D9"/>
          <w:sz w:val="24"/>
          <w:szCs w:val="24"/>
        </w:rPr>
        <w:t>Студия</w:t>
      </w:r>
      <w:proofErr w:type="spellEnd"/>
      <w:r w:rsidRPr="007845FB">
        <w:rPr>
          <w:rStyle w:val="a3"/>
          <w:color w:val="262626" w:themeColor="text1" w:themeTint="D9"/>
          <w:sz w:val="24"/>
          <w:szCs w:val="24"/>
        </w:rPr>
        <w:t xml:space="preserve"> Квартал 95</w:t>
      </w:r>
      <w:r w:rsidR="00E97316" w:rsidRPr="007845FB">
        <w:rPr>
          <w:color w:val="262626" w:themeColor="text1" w:themeTint="D9"/>
          <w:sz w:val="24"/>
          <w:szCs w:val="24"/>
        </w:rPr>
        <w:fldChar w:fldCharType="end"/>
      </w:r>
      <w:r w:rsidRPr="007845FB">
        <w:rPr>
          <w:color w:val="262626" w:themeColor="text1" w:themeTint="D9"/>
          <w:sz w:val="24"/>
          <w:szCs w:val="24"/>
        </w:rPr>
        <w:t>» Наталья Яковлева на международной конференции FORMAT SHOW, проходящей 18 сентября в рамках международного медиафорума KYIV MEDIA WEEK.</w:t>
      </w:r>
    </w:p>
    <w:p w:rsidR="002F031C" w:rsidRPr="007845FB" w:rsidRDefault="002F031C" w:rsidP="007845FB">
      <w:pPr>
        <w:pStyle w:val="a5"/>
        <w:spacing w:line="276" w:lineRule="auto"/>
        <w:rPr>
          <w:color w:val="262626" w:themeColor="text1" w:themeTint="D9"/>
          <w:sz w:val="24"/>
          <w:szCs w:val="24"/>
        </w:rPr>
      </w:pPr>
      <w:r w:rsidRPr="007845FB">
        <w:rPr>
          <w:color w:val="262626" w:themeColor="text1" w:themeTint="D9"/>
          <w:sz w:val="24"/>
          <w:szCs w:val="24"/>
        </w:rPr>
        <w:t xml:space="preserve">Напомним, международной </w:t>
      </w:r>
      <w:proofErr w:type="spellStart"/>
      <w:r w:rsidRPr="007845FB">
        <w:rPr>
          <w:color w:val="262626" w:themeColor="text1" w:themeTint="D9"/>
          <w:sz w:val="24"/>
          <w:szCs w:val="24"/>
        </w:rPr>
        <w:t>дистрибуцией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сериала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«Слуги </w:t>
      </w:r>
      <w:proofErr w:type="spellStart"/>
      <w:r w:rsidRPr="007845FB">
        <w:rPr>
          <w:color w:val="262626" w:themeColor="text1" w:themeTint="D9"/>
          <w:sz w:val="24"/>
          <w:szCs w:val="24"/>
        </w:rPr>
        <w:t>народа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» </w:t>
      </w:r>
      <w:proofErr w:type="spellStart"/>
      <w:r w:rsidRPr="007845FB">
        <w:rPr>
          <w:color w:val="262626" w:themeColor="text1" w:themeTint="D9"/>
          <w:sz w:val="24"/>
          <w:szCs w:val="24"/>
        </w:rPr>
        <w:t>занимается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компания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Eccho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Rights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(с </w:t>
      </w:r>
      <w:proofErr w:type="spellStart"/>
      <w:r w:rsidRPr="007845FB">
        <w:rPr>
          <w:color w:val="262626" w:themeColor="text1" w:themeTint="D9"/>
          <w:sz w:val="24"/>
          <w:szCs w:val="24"/>
        </w:rPr>
        <w:t>главным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офисом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в Швеции). Как уточнили в пресс-службе «</w:t>
      </w:r>
      <w:proofErr w:type="spellStart"/>
      <w:r w:rsidRPr="007845FB">
        <w:rPr>
          <w:color w:val="262626" w:themeColor="text1" w:themeTint="D9"/>
          <w:sz w:val="24"/>
          <w:szCs w:val="24"/>
        </w:rPr>
        <w:t>Квартала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95», формат </w:t>
      </w:r>
      <w:proofErr w:type="spellStart"/>
      <w:r w:rsidRPr="007845FB">
        <w:rPr>
          <w:color w:val="262626" w:themeColor="text1" w:themeTint="D9"/>
          <w:sz w:val="24"/>
          <w:szCs w:val="24"/>
        </w:rPr>
        <w:t>сериала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приобрел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греческий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телеканал Star </w:t>
      </w:r>
      <w:proofErr w:type="spellStart"/>
      <w:r w:rsidRPr="007845FB">
        <w:rPr>
          <w:color w:val="262626" w:themeColor="text1" w:themeTint="D9"/>
          <w:sz w:val="24"/>
          <w:szCs w:val="24"/>
        </w:rPr>
        <w:t>Channel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, а </w:t>
      </w:r>
      <w:proofErr w:type="spellStart"/>
      <w:r w:rsidRPr="007845FB">
        <w:rPr>
          <w:color w:val="262626" w:themeColor="text1" w:themeTint="D9"/>
          <w:sz w:val="24"/>
          <w:szCs w:val="24"/>
        </w:rPr>
        <w:t>опцион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на формат «Слуги </w:t>
      </w:r>
      <w:proofErr w:type="spellStart"/>
      <w:r w:rsidRPr="007845FB">
        <w:rPr>
          <w:color w:val="262626" w:themeColor="text1" w:themeTint="D9"/>
          <w:sz w:val="24"/>
          <w:szCs w:val="24"/>
        </w:rPr>
        <w:t>народа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» </w:t>
      </w:r>
      <w:proofErr w:type="spellStart"/>
      <w:r w:rsidRPr="007845FB">
        <w:rPr>
          <w:color w:val="262626" w:themeColor="text1" w:themeTint="D9"/>
          <w:sz w:val="24"/>
          <w:szCs w:val="24"/>
        </w:rPr>
        <w:t>был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приобретен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французской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компанией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Elephant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Story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, </w:t>
      </w:r>
      <w:proofErr w:type="spellStart"/>
      <w:r w:rsidRPr="007845FB">
        <w:rPr>
          <w:color w:val="262626" w:themeColor="text1" w:themeTint="D9"/>
          <w:sz w:val="24"/>
          <w:szCs w:val="24"/>
        </w:rPr>
        <w:t>входящей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в </w:t>
      </w:r>
      <w:proofErr w:type="spellStart"/>
      <w:r w:rsidRPr="007845FB">
        <w:rPr>
          <w:color w:val="262626" w:themeColor="text1" w:themeTint="D9"/>
          <w:sz w:val="24"/>
          <w:szCs w:val="24"/>
        </w:rPr>
        <w:t>группу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Elephant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le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Group.</w:t>
      </w:r>
    </w:p>
    <w:p w:rsidR="002F031C" w:rsidRPr="007845FB" w:rsidRDefault="002F031C" w:rsidP="007845FB">
      <w:pPr>
        <w:pStyle w:val="a5"/>
        <w:spacing w:line="276" w:lineRule="auto"/>
        <w:rPr>
          <w:color w:val="262626" w:themeColor="text1" w:themeTint="D9"/>
          <w:sz w:val="24"/>
          <w:szCs w:val="24"/>
        </w:rPr>
      </w:pPr>
      <w:r w:rsidRPr="007845FB">
        <w:rPr>
          <w:color w:val="262626" w:themeColor="text1" w:themeTint="D9"/>
          <w:sz w:val="24"/>
          <w:szCs w:val="24"/>
        </w:rPr>
        <w:t xml:space="preserve">В качестве готового продукта сериал также отправился покорять Южную Корею, </w:t>
      </w:r>
      <w:proofErr w:type="spellStart"/>
      <w:r w:rsidRPr="007845FB">
        <w:rPr>
          <w:color w:val="262626" w:themeColor="text1" w:themeTint="D9"/>
          <w:sz w:val="24"/>
          <w:szCs w:val="24"/>
        </w:rPr>
        <w:t>где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выйдет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в </w:t>
      </w:r>
      <w:proofErr w:type="spellStart"/>
      <w:r w:rsidRPr="007845FB">
        <w:rPr>
          <w:color w:val="262626" w:themeColor="text1" w:themeTint="D9"/>
          <w:sz w:val="24"/>
          <w:szCs w:val="24"/>
        </w:rPr>
        <w:t>эфире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телеканала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HQ </w:t>
      </w:r>
      <w:proofErr w:type="spellStart"/>
      <w:r w:rsidRPr="007845FB">
        <w:rPr>
          <w:color w:val="262626" w:themeColor="text1" w:themeTint="D9"/>
          <w:sz w:val="24"/>
          <w:szCs w:val="24"/>
        </w:rPr>
        <w:t>Plus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уже в </w:t>
      </w:r>
      <w:proofErr w:type="spellStart"/>
      <w:r w:rsidRPr="007845FB">
        <w:rPr>
          <w:color w:val="262626" w:themeColor="text1" w:themeTint="D9"/>
          <w:sz w:val="24"/>
          <w:szCs w:val="24"/>
        </w:rPr>
        <w:t>ноябре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. Примечательно, что украинская комедия станет первым зарубежный контентом для этого канала. </w:t>
      </w:r>
    </w:p>
    <w:p w:rsidR="002F031C" w:rsidRPr="007845FB" w:rsidRDefault="002F031C" w:rsidP="007845FB">
      <w:pPr>
        <w:pStyle w:val="a5"/>
        <w:spacing w:line="276" w:lineRule="auto"/>
        <w:rPr>
          <w:color w:val="262626" w:themeColor="text1" w:themeTint="D9"/>
          <w:sz w:val="24"/>
          <w:szCs w:val="24"/>
        </w:rPr>
      </w:pPr>
      <w:r w:rsidRPr="007845FB">
        <w:rPr>
          <w:color w:val="262626" w:themeColor="text1" w:themeTint="D9"/>
          <w:sz w:val="24"/>
          <w:szCs w:val="24"/>
        </w:rPr>
        <w:t xml:space="preserve">Сериал «Слуга народа», второй сезон которого появится 23 октября на канале «1+1», завоевал признание зрителей в Украине и был продолжен в 2016 году полнометражным художественным фильмом «Слуга народа 2». Первый сезон сериала стал </w:t>
      </w:r>
      <w:proofErr w:type="spellStart"/>
      <w:r w:rsidRPr="007845FB">
        <w:rPr>
          <w:color w:val="262626" w:themeColor="text1" w:themeTint="D9"/>
          <w:sz w:val="24"/>
          <w:szCs w:val="24"/>
        </w:rPr>
        <w:t>доступен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для </w:t>
      </w:r>
      <w:proofErr w:type="spellStart"/>
      <w:r w:rsidRPr="007845FB">
        <w:rPr>
          <w:color w:val="262626" w:themeColor="text1" w:themeTint="D9"/>
          <w:sz w:val="24"/>
          <w:szCs w:val="24"/>
        </w:rPr>
        <w:t>международной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аудитории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на </w:t>
      </w:r>
      <w:proofErr w:type="spellStart"/>
      <w:r w:rsidRPr="007845FB">
        <w:rPr>
          <w:color w:val="262626" w:themeColor="text1" w:themeTint="D9"/>
          <w:sz w:val="24"/>
          <w:szCs w:val="24"/>
        </w:rPr>
        <w:t>платформе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Netflix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в </w:t>
      </w:r>
      <w:proofErr w:type="spellStart"/>
      <w:r w:rsidRPr="007845FB">
        <w:rPr>
          <w:color w:val="262626" w:themeColor="text1" w:themeTint="D9"/>
          <w:sz w:val="24"/>
          <w:szCs w:val="24"/>
        </w:rPr>
        <w:t>середине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нынешнего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года</w:t>
      </w:r>
      <w:proofErr w:type="spellEnd"/>
      <w:r w:rsidRPr="007845FB">
        <w:rPr>
          <w:color w:val="262626" w:themeColor="text1" w:themeTint="D9"/>
          <w:sz w:val="24"/>
          <w:szCs w:val="24"/>
        </w:rPr>
        <w:t>.</w:t>
      </w:r>
    </w:p>
    <w:p w:rsidR="002F031C" w:rsidRPr="007845FB" w:rsidRDefault="002F031C" w:rsidP="007845FB">
      <w:pPr>
        <w:pStyle w:val="a5"/>
        <w:spacing w:line="276" w:lineRule="auto"/>
        <w:rPr>
          <w:color w:val="262626" w:themeColor="text1" w:themeTint="D9"/>
          <w:sz w:val="24"/>
          <w:szCs w:val="24"/>
        </w:rPr>
      </w:pPr>
      <w:r w:rsidRPr="007845FB">
        <w:rPr>
          <w:color w:val="262626" w:themeColor="text1" w:themeTint="D9"/>
          <w:sz w:val="24"/>
          <w:szCs w:val="24"/>
        </w:rPr>
        <w:t xml:space="preserve">Главный герой сериала «Слуга народа» Василий работает простым учителем в обычной украинской школе. Как и все в этом мире, он хотел бы оставить свой след в истории, но, в отличие от других, он готов действовать. Больше всего ему обидно наблюдать за тем, как страну с каждым годом охватывают коррупция и безнаказанность в целом. </w:t>
      </w:r>
      <w:proofErr w:type="spellStart"/>
      <w:r w:rsidRPr="007845FB">
        <w:rPr>
          <w:color w:val="262626" w:themeColor="text1" w:themeTint="D9"/>
          <w:sz w:val="24"/>
          <w:szCs w:val="24"/>
        </w:rPr>
        <w:t>Чтобы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изменить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будущее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, он </w:t>
      </w:r>
      <w:proofErr w:type="spellStart"/>
      <w:r w:rsidRPr="007845FB">
        <w:rPr>
          <w:color w:val="262626" w:themeColor="text1" w:themeTint="D9"/>
          <w:sz w:val="24"/>
          <w:szCs w:val="24"/>
        </w:rPr>
        <w:t>решает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7845FB">
        <w:rPr>
          <w:color w:val="262626" w:themeColor="text1" w:themeTint="D9"/>
          <w:sz w:val="24"/>
          <w:szCs w:val="24"/>
        </w:rPr>
        <w:t>пойти</w:t>
      </w:r>
      <w:proofErr w:type="spellEnd"/>
      <w:r w:rsidRPr="007845FB">
        <w:rPr>
          <w:color w:val="262626" w:themeColor="text1" w:themeTint="D9"/>
          <w:sz w:val="24"/>
          <w:szCs w:val="24"/>
        </w:rPr>
        <w:t xml:space="preserve"> в </w:t>
      </w:r>
      <w:proofErr w:type="spellStart"/>
      <w:r w:rsidRPr="007845FB">
        <w:rPr>
          <w:color w:val="262626" w:themeColor="text1" w:themeTint="D9"/>
          <w:sz w:val="24"/>
          <w:szCs w:val="24"/>
        </w:rPr>
        <w:t>президенты</w:t>
      </w:r>
      <w:proofErr w:type="spellEnd"/>
      <w:r w:rsidRPr="007845FB">
        <w:rPr>
          <w:color w:val="262626" w:themeColor="text1" w:themeTint="D9"/>
          <w:sz w:val="24"/>
          <w:szCs w:val="24"/>
        </w:rPr>
        <w:t>.</w:t>
      </w:r>
    </w:p>
    <w:p w:rsidR="000071F1" w:rsidRDefault="000071F1" w:rsidP="007845FB">
      <w:pPr>
        <w:spacing w:line="276" w:lineRule="auto"/>
        <w:rPr>
          <w:rFonts w:ascii="Calibri" w:hAnsi="Calibri"/>
        </w:rPr>
      </w:pPr>
    </w:p>
    <w:p w:rsidR="00E11C7A" w:rsidRDefault="00E11C7A" w:rsidP="007845FB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:rsidR="000071F1" w:rsidRPr="00E97316" w:rsidRDefault="000071F1" w:rsidP="007845FB">
      <w:pPr>
        <w:spacing w:after="0" w:line="276" w:lineRule="auto"/>
        <w:rPr>
          <w:b/>
          <w:color w:val="262626" w:themeColor="text1" w:themeTint="D9"/>
          <w:sz w:val="32"/>
          <w:szCs w:val="32"/>
        </w:rPr>
      </w:pPr>
      <w:proofErr w:type="spellStart"/>
      <w:r w:rsidRPr="00E97316">
        <w:rPr>
          <w:b/>
          <w:color w:val="262626" w:themeColor="text1" w:themeTint="D9"/>
          <w:sz w:val="32"/>
          <w:szCs w:val="32"/>
        </w:rPr>
        <w:t>Украинский</w:t>
      </w:r>
      <w:proofErr w:type="spellEnd"/>
      <w:r w:rsidRPr="00E97316">
        <w:rPr>
          <w:b/>
          <w:color w:val="262626" w:themeColor="text1" w:themeTint="D9"/>
          <w:sz w:val="32"/>
          <w:szCs w:val="32"/>
        </w:rPr>
        <w:t xml:space="preserve"> </w:t>
      </w:r>
      <w:proofErr w:type="spellStart"/>
      <w:r w:rsidRPr="00E97316">
        <w:rPr>
          <w:b/>
          <w:color w:val="262626" w:themeColor="text1" w:themeTint="D9"/>
          <w:sz w:val="32"/>
          <w:szCs w:val="32"/>
        </w:rPr>
        <w:t>общественный</w:t>
      </w:r>
      <w:proofErr w:type="spellEnd"/>
      <w:r w:rsidRPr="00E97316">
        <w:rPr>
          <w:b/>
          <w:color w:val="262626" w:themeColor="text1" w:themeTint="D9"/>
          <w:sz w:val="32"/>
          <w:szCs w:val="32"/>
        </w:rPr>
        <w:t xml:space="preserve"> </w:t>
      </w:r>
      <w:proofErr w:type="spellStart"/>
      <w:r w:rsidRPr="00E97316">
        <w:rPr>
          <w:b/>
          <w:color w:val="262626" w:themeColor="text1" w:themeTint="D9"/>
          <w:sz w:val="32"/>
          <w:szCs w:val="32"/>
        </w:rPr>
        <w:t>вещатель</w:t>
      </w:r>
      <w:proofErr w:type="spellEnd"/>
      <w:r w:rsidRPr="00E97316">
        <w:rPr>
          <w:b/>
          <w:color w:val="262626" w:themeColor="text1" w:themeTint="D9"/>
          <w:sz w:val="32"/>
          <w:szCs w:val="32"/>
        </w:rPr>
        <w:t xml:space="preserve"> и </w:t>
      </w:r>
      <w:proofErr w:type="spellStart"/>
      <w:r w:rsidRPr="00E97316">
        <w:rPr>
          <w:b/>
          <w:color w:val="262626" w:themeColor="text1" w:themeTint="D9"/>
          <w:sz w:val="32"/>
          <w:szCs w:val="32"/>
        </w:rPr>
        <w:t>компания</w:t>
      </w:r>
      <w:proofErr w:type="spellEnd"/>
      <w:r w:rsidRPr="00E97316">
        <w:rPr>
          <w:b/>
          <w:color w:val="262626" w:themeColor="text1" w:themeTint="D9"/>
          <w:sz w:val="32"/>
          <w:szCs w:val="32"/>
        </w:rPr>
        <w:t xml:space="preserve"> </w:t>
      </w:r>
      <w:proofErr w:type="spellStart"/>
      <w:r w:rsidRPr="00E97316">
        <w:rPr>
          <w:b/>
          <w:color w:val="262626" w:themeColor="text1" w:themeTint="D9"/>
          <w:sz w:val="32"/>
          <w:szCs w:val="32"/>
        </w:rPr>
        <w:t>China</w:t>
      </w:r>
      <w:proofErr w:type="spellEnd"/>
      <w:r w:rsidRPr="00E97316">
        <w:rPr>
          <w:b/>
          <w:color w:val="262626" w:themeColor="text1" w:themeTint="D9"/>
          <w:sz w:val="32"/>
          <w:szCs w:val="32"/>
        </w:rPr>
        <w:t xml:space="preserve"> </w:t>
      </w:r>
      <w:proofErr w:type="spellStart"/>
      <w:r w:rsidRPr="00E97316">
        <w:rPr>
          <w:b/>
          <w:color w:val="262626" w:themeColor="text1" w:themeTint="D9"/>
          <w:sz w:val="32"/>
          <w:szCs w:val="32"/>
        </w:rPr>
        <w:t>Radio</w:t>
      </w:r>
      <w:proofErr w:type="spellEnd"/>
      <w:r w:rsidRPr="00E97316">
        <w:rPr>
          <w:b/>
          <w:color w:val="262626" w:themeColor="text1" w:themeTint="D9"/>
          <w:sz w:val="32"/>
          <w:szCs w:val="32"/>
        </w:rPr>
        <w:t xml:space="preserve"> International </w:t>
      </w:r>
      <w:proofErr w:type="spellStart"/>
      <w:r w:rsidRPr="00E97316">
        <w:rPr>
          <w:b/>
          <w:color w:val="262626" w:themeColor="text1" w:themeTint="D9"/>
          <w:sz w:val="32"/>
          <w:szCs w:val="32"/>
        </w:rPr>
        <w:t>подписали</w:t>
      </w:r>
      <w:proofErr w:type="spellEnd"/>
      <w:r w:rsidRPr="00E97316">
        <w:rPr>
          <w:b/>
          <w:color w:val="262626" w:themeColor="text1" w:themeTint="D9"/>
          <w:sz w:val="32"/>
          <w:szCs w:val="32"/>
        </w:rPr>
        <w:t xml:space="preserve"> </w:t>
      </w:r>
      <w:proofErr w:type="spellStart"/>
      <w:r w:rsidRPr="00E97316">
        <w:rPr>
          <w:b/>
          <w:color w:val="262626" w:themeColor="text1" w:themeTint="D9"/>
          <w:sz w:val="32"/>
          <w:szCs w:val="32"/>
        </w:rPr>
        <w:t>соглашение</w:t>
      </w:r>
      <w:proofErr w:type="spellEnd"/>
      <w:r w:rsidRPr="00E97316">
        <w:rPr>
          <w:b/>
          <w:color w:val="262626" w:themeColor="text1" w:themeTint="D9"/>
          <w:sz w:val="32"/>
          <w:szCs w:val="32"/>
        </w:rPr>
        <w:t xml:space="preserve"> о сотрудничестве</w:t>
      </w:r>
    </w:p>
    <w:p w:rsidR="0006038D" w:rsidRPr="00E97316" w:rsidRDefault="0006038D" w:rsidP="007845FB">
      <w:pPr>
        <w:spacing w:after="0" w:line="276" w:lineRule="auto"/>
        <w:rPr>
          <w:color w:val="262626" w:themeColor="text1" w:themeTint="D9"/>
          <w:sz w:val="24"/>
          <w:szCs w:val="24"/>
        </w:rPr>
      </w:pPr>
    </w:p>
    <w:p w:rsidR="000071F1" w:rsidRPr="00E97316" w:rsidRDefault="000071F1" w:rsidP="007845FB">
      <w:pPr>
        <w:spacing w:after="0" w:line="276" w:lineRule="auto"/>
        <w:rPr>
          <w:color w:val="262626" w:themeColor="text1" w:themeTint="D9"/>
          <w:sz w:val="24"/>
          <w:szCs w:val="24"/>
        </w:rPr>
      </w:pPr>
      <w:r w:rsidRPr="00E97316">
        <w:rPr>
          <w:color w:val="262626" w:themeColor="text1" w:themeTint="D9"/>
          <w:sz w:val="24"/>
          <w:szCs w:val="24"/>
        </w:rPr>
        <w:t xml:space="preserve">Во </w:t>
      </w:r>
      <w:proofErr w:type="spellStart"/>
      <w:r w:rsidRPr="00E97316">
        <w:rPr>
          <w:color w:val="262626" w:themeColor="text1" w:themeTint="D9"/>
          <w:sz w:val="24"/>
          <w:szCs w:val="24"/>
        </w:rPr>
        <w:t>время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стартовавшего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сегодня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, 18 </w:t>
      </w:r>
      <w:proofErr w:type="spellStart"/>
      <w:r w:rsidRPr="00E97316">
        <w:rPr>
          <w:color w:val="262626" w:themeColor="text1" w:themeTint="D9"/>
          <w:sz w:val="24"/>
          <w:szCs w:val="24"/>
        </w:rPr>
        <w:t>сентября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, в столице </w:t>
      </w:r>
      <w:proofErr w:type="spellStart"/>
      <w:r w:rsidRPr="00E97316">
        <w:rPr>
          <w:color w:val="262626" w:themeColor="text1" w:themeTint="D9"/>
          <w:sz w:val="24"/>
          <w:szCs w:val="24"/>
        </w:rPr>
        <w:t>Украины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международного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медиафорума </w:t>
      </w:r>
      <w:r w:rsidR="00E11C7A" w:rsidRPr="00E97316">
        <w:rPr>
          <w:color w:val="262626" w:themeColor="text1" w:themeTint="D9"/>
          <w:sz w:val="24"/>
          <w:szCs w:val="24"/>
        </w:rPr>
        <w:t>KYIV</w:t>
      </w:r>
      <w:r w:rsidRPr="00E97316">
        <w:rPr>
          <w:color w:val="262626" w:themeColor="text1" w:themeTint="D9"/>
          <w:sz w:val="24"/>
          <w:szCs w:val="24"/>
        </w:rPr>
        <w:t xml:space="preserve"> </w:t>
      </w:r>
      <w:r w:rsidR="00E11C7A" w:rsidRPr="00E97316">
        <w:rPr>
          <w:color w:val="262626" w:themeColor="text1" w:themeTint="D9"/>
          <w:sz w:val="24"/>
          <w:szCs w:val="24"/>
        </w:rPr>
        <w:t>MEDIA</w:t>
      </w:r>
      <w:r w:rsidRPr="00E97316">
        <w:rPr>
          <w:color w:val="262626" w:themeColor="text1" w:themeTint="D9"/>
          <w:sz w:val="24"/>
          <w:szCs w:val="24"/>
        </w:rPr>
        <w:t xml:space="preserve"> </w:t>
      </w:r>
      <w:r w:rsidR="00E11C7A" w:rsidRPr="00E97316">
        <w:rPr>
          <w:color w:val="262626" w:themeColor="text1" w:themeTint="D9"/>
          <w:sz w:val="24"/>
          <w:szCs w:val="24"/>
        </w:rPr>
        <w:t>WEEK</w:t>
      </w:r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прошел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круглый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стол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, </w:t>
      </w:r>
      <w:proofErr w:type="spellStart"/>
      <w:r w:rsidRPr="00E97316">
        <w:rPr>
          <w:color w:val="262626" w:themeColor="text1" w:themeTint="D9"/>
          <w:sz w:val="24"/>
          <w:szCs w:val="24"/>
        </w:rPr>
        <w:t>посвященный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перспективам </w:t>
      </w:r>
      <w:proofErr w:type="spellStart"/>
      <w:r w:rsidRPr="00E97316">
        <w:rPr>
          <w:color w:val="262626" w:themeColor="text1" w:themeTint="D9"/>
          <w:sz w:val="24"/>
          <w:szCs w:val="24"/>
        </w:rPr>
        <w:t>развития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и </w:t>
      </w:r>
      <w:proofErr w:type="spellStart"/>
      <w:r w:rsidRPr="00E97316">
        <w:rPr>
          <w:color w:val="262626" w:themeColor="text1" w:themeTint="D9"/>
          <w:sz w:val="24"/>
          <w:szCs w:val="24"/>
        </w:rPr>
        <w:t>сотрудничества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контент-</w:t>
      </w:r>
      <w:proofErr w:type="spellStart"/>
      <w:r w:rsidRPr="00E97316">
        <w:rPr>
          <w:color w:val="262626" w:themeColor="text1" w:themeTint="D9"/>
          <w:sz w:val="24"/>
          <w:szCs w:val="24"/>
        </w:rPr>
        <w:t>индустрий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Украины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и </w:t>
      </w:r>
      <w:proofErr w:type="spellStart"/>
      <w:r w:rsidRPr="00E97316">
        <w:rPr>
          <w:color w:val="262626" w:themeColor="text1" w:themeTint="D9"/>
          <w:sz w:val="24"/>
          <w:szCs w:val="24"/>
        </w:rPr>
        <w:t>Китая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. На </w:t>
      </w:r>
      <w:proofErr w:type="spellStart"/>
      <w:r w:rsidRPr="00E97316">
        <w:rPr>
          <w:color w:val="262626" w:themeColor="text1" w:themeTint="D9"/>
          <w:sz w:val="24"/>
          <w:szCs w:val="24"/>
        </w:rPr>
        <w:t>мероприятии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, </w:t>
      </w:r>
      <w:proofErr w:type="spellStart"/>
      <w:r w:rsidRPr="00E97316">
        <w:rPr>
          <w:color w:val="262626" w:themeColor="text1" w:themeTint="D9"/>
          <w:sz w:val="24"/>
          <w:szCs w:val="24"/>
        </w:rPr>
        <w:t>проводимом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при </w:t>
      </w:r>
      <w:proofErr w:type="spellStart"/>
      <w:r w:rsidRPr="00E97316">
        <w:rPr>
          <w:color w:val="262626" w:themeColor="text1" w:themeTint="D9"/>
          <w:sz w:val="24"/>
          <w:szCs w:val="24"/>
        </w:rPr>
        <w:t>поддержке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hyperlink r:id="rId9" w:history="1"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 xml:space="preserve">Национального </w:t>
        </w:r>
        <w:proofErr w:type="spellStart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совета</w:t>
        </w:r>
        <w:proofErr w:type="spellEnd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 xml:space="preserve"> </w:t>
        </w:r>
        <w:proofErr w:type="spellStart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Украины</w:t>
        </w:r>
        <w:proofErr w:type="spellEnd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 xml:space="preserve"> по </w:t>
        </w:r>
        <w:proofErr w:type="spellStart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вопросам</w:t>
        </w:r>
        <w:proofErr w:type="spellEnd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 xml:space="preserve"> телевидения и </w:t>
        </w:r>
        <w:proofErr w:type="spellStart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радиовещания</w:t>
        </w:r>
        <w:proofErr w:type="spellEnd"/>
      </w:hyperlink>
      <w:r w:rsidRPr="00E97316">
        <w:rPr>
          <w:color w:val="262626" w:themeColor="text1" w:themeTint="D9"/>
          <w:sz w:val="24"/>
          <w:szCs w:val="24"/>
        </w:rPr>
        <w:t xml:space="preserve"> и </w:t>
      </w:r>
      <w:hyperlink r:id="rId10" w:history="1"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 xml:space="preserve">Посольства </w:t>
        </w:r>
        <w:proofErr w:type="spellStart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Китайской</w:t>
        </w:r>
        <w:proofErr w:type="spellEnd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 xml:space="preserve"> </w:t>
        </w:r>
        <w:proofErr w:type="spellStart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Народной</w:t>
        </w:r>
        <w:proofErr w:type="spellEnd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 xml:space="preserve"> </w:t>
        </w:r>
        <w:proofErr w:type="spellStart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Республики</w:t>
        </w:r>
        <w:proofErr w:type="spellEnd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 xml:space="preserve"> в </w:t>
        </w:r>
        <w:proofErr w:type="spellStart"/>
        <w:r w:rsidRPr="00E97316">
          <w:rPr>
            <w:rStyle w:val="a3"/>
            <w:sz w:val="24"/>
            <w:szCs w:val="24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Украине</w:t>
        </w:r>
        <w:proofErr w:type="spellEnd"/>
      </w:hyperlink>
      <w:r w:rsidRPr="00E97316">
        <w:rPr>
          <w:color w:val="262626" w:themeColor="text1" w:themeTint="D9"/>
          <w:sz w:val="24"/>
          <w:szCs w:val="24"/>
        </w:rPr>
        <w:t xml:space="preserve">,  </w:t>
      </w:r>
      <w:proofErr w:type="spellStart"/>
      <w:r w:rsidRPr="00E97316">
        <w:rPr>
          <w:color w:val="262626" w:themeColor="text1" w:themeTint="D9"/>
          <w:sz w:val="24"/>
          <w:szCs w:val="24"/>
        </w:rPr>
        <w:t>подписано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соглашение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о сотрудничестве </w:t>
      </w:r>
      <w:proofErr w:type="spellStart"/>
      <w:r w:rsidRPr="00E97316">
        <w:rPr>
          <w:color w:val="262626" w:themeColor="text1" w:themeTint="D9"/>
          <w:sz w:val="24"/>
          <w:szCs w:val="24"/>
        </w:rPr>
        <w:t>между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Национальной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общественной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телерадиокомпанией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Украины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(НОТУ) и </w:t>
      </w:r>
      <w:proofErr w:type="spellStart"/>
      <w:r w:rsidRPr="00E97316">
        <w:rPr>
          <w:color w:val="262626" w:themeColor="text1" w:themeTint="D9"/>
          <w:sz w:val="24"/>
          <w:szCs w:val="24"/>
        </w:rPr>
        <w:t>Международным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радио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Китая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(</w:t>
      </w:r>
      <w:proofErr w:type="spellStart"/>
      <w:r w:rsidRPr="00E97316">
        <w:rPr>
          <w:color w:val="262626" w:themeColor="text1" w:themeTint="D9"/>
          <w:sz w:val="24"/>
          <w:szCs w:val="24"/>
        </w:rPr>
        <w:t>China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Radio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International, CRI).</w:t>
      </w:r>
    </w:p>
    <w:p w:rsidR="000071F1" w:rsidRPr="00E97316" w:rsidRDefault="000071F1" w:rsidP="007845FB">
      <w:pPr>
        <w:spacing w:after="0" w:line="276" w:lineRule="auto"/>
        <w:rPr>
          <w:color w:val="262626" w:themeColor="text1" w:themeTint="D9"/>
          <w:sz w:val="24"/>
          <w:szCs w:val="24"/>
        </w:rPr>
      </w:pPr>
      <w:r w:rsidRPr="00E97316">
        <w:rPr>
          <w:color w:val="262626" w:themeColor="text1" w:themeTint="D9"/>
          <w:sz w:val="24"/>
          <w:szCs w:val="24"/>
        </w:rPr>
        <w:t xml:space="preserve">Документ </w:t>
      </w:r>
      <w:proofErr w:type="spellStart"/>
      <w:r w:rsidRPr="00E97316">
        <w:rPr>
          <w:color w:val="262626" w:themeColor="text1" w:themeTint="D9"/>
          <w:sz w:val="24"/>
          <w:szCs w:val="24"/>
        </w:rPr>
        <w:t>подписали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Тянь </w:t>
      </w:r>
      <w:proofErr w:type="spellStart"/>
      <w:r w:rsidRPr="00E97316">
        <w:rPr>
          <w:color w:val="262626" w:themeColor="text1" w:themeTint="D9"/>
          <w:sz w:val="24"/>
          <w:szCs w:val="24"/>
        </w:rPr>
        <w:t>Юйхун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(</w:t>
      </w:r>
      <w:proofErr w:type="spellStart"/>
      <w:r w:rsidRPr="00E97316">
        <w:rPr>
          <w:color w:val="262626" w:themeColor="text1" w:themeTint="D9"/>
          <w:sz w:val="24"/>
          <w:szCs w:val="24"/>
        </w:rPr>
        <w:t>Tian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Yuhong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), </w:t>
      </w:r>
      <w:proofErr w:type="spellStart"/>
      <w:r w:rsidRPr="00E97316">
        <w:rPr>
          <w:color w:val="262626" w:themeColor="text1" w:themeTint="D9"/>
          <w:sz w:val="24"/>
          <w:szCs w:val="24"/>
        </w:rPr>
        <w:t>заместитель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генерального директора CRI,  и Зураб </w:t>
      </w:r>
      <w:proofErr w:type="spellStart"/>
      <w:r w:rsidRPr="00E97316">
        <w:rPr>
          <w:color w:val="262626" w:themeColor="text1" w:themeTint="D9"/>
          <w:sz w:val="24"/>
          <w:szCs w:val="24"/>
        </w:rPr>
        <w:t>Аласания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, глава </w:t>
      </w:r>
      <w:proofErr w:type="spellStart"/>
      <w:r w:rsidRPr="00E97316">
        <w:rPr>
          <w:color w:val="262626" w:themeColor="text1" w:themeTint="D9"/>
          <w:sz w:val="24"/>
          <w:szCs w:val="24"/>
        </w:rPr>
        <w:t>правления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НОТУ. «</w:t>
      </w:r>
      <w:proofErr w:type="spellStart"/>
      <w:r w:rsidRPr="00E97316">
        <w:rPr>
          <w:color w:val="262626" w:themeColor="text1" w:themeTint="D9"/>
          <w:sz w:val="24"/>
          <w:szCs w:val="24"/>
        </w:rPr>
        <w:t>Мы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начинаем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сотрудничать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с </w:t>
      </w:r>
      <w:proofErr w:type="spellStart"/>
      <w:r w:rsidRPr="00E97316">
        <w:rPr>
          <w:color w:val="262626" w:themeColor="text1" w:themeTint="D9"/>
          <w:sz w:val="24"/>
          <w:szCs w:val="24"/>
        </w:rPr>
        <w:t>Международным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китайским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радио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, в </w:t>
      </w:r>
      <w:proofErr w:type="spellStart"/>
      <w:r w:rsidRPr="00E97316">
        <w:rPr>
          <w:color w:val="262626" w:themeColor="text1" w:themeTint="D9"/>
          <w:sz w:val="24"/>
          <w:szCs w:val="24"/>
        </w:rPr>
        <w:t>частности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с проектами </w:t>
      </w:r>
      <w:proofErr w:type="spellStart"/>
      <w:r w:rsidRPr="00E97316">
        <w:rPr>
          <w:color w:val="262626" w:themeColor="text1" w:themeTint="D9"/>
          <w:sz w:val="24"/>
          <w:szCs w:val="24"/>
        </w:rPr>
        <w:t>Китайского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театра, </w:t>
      </w:r>
      <w:proofErr w:type="spellStart"/>
      <w:r w:rsidRPr="00E97316">
        <w:rPr>
          <w:color w:val="262626" w:themeColor="text1" w:themeTint="D9"/>
          <w:sz w:val="24"/>
          <w:szCs w:val="24"/>
        </w:rPr>
        <w:t>позже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будем максимально </w:t>
      </w:r>
      <w:proofErr w:type="spellStart"/>
      <w:r w:rsidRPr="00E97316">
        <w:rPr>
          <w:color w:val="262626" w:themeColor="text1" w:themeTint="D9"/>
          <w:sz w:val="24"/>
          <w:szCs w:val="24"/>
        </w:rPr>
        <w:t>расширять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линейку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контента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китайского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производства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. </w:t>
      </w:r>
      <w:proofErr w:type="spellStart"/>
      <w:r w:rsidRPr="00E97316">
        <w:rPr>
          <w:color w:val="262626" w:themeColor="text1" w:themeTint="D9"/>
          <w:sz w:val="24"/>
          <w:szCs w:val="24"/>
        </w:rPr>
        <w:t>Также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планируем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предоставлять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китайской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стороне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и </w:t>
      </w:r>
      <w:proofErr w:type="spellStart"/>
      <w:r w:rsidRPr="00E97316">
        <w:rPr>
          <w:color w:val="262626" w:themeColor="text1" w:themeTint="D9"/>
          <w:sz w:val="24"/>
          <w:szCs w:val="24"/>
        </w:rPr>
        <w:t>украинский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контент», – </w:t>
      </w:r>
      <w:proofErr w:type="spellStart"/>
      <w:r w:rsidRPr="00E97316">
        <w:rPr>
          <w:color w:val="262626" w:themeColor="text1" w:themeTint="D9"/>
          <w:sz w:val="24"/>
          <w:szCs w:val="24"/>
        </w:rPr>
        <w:t>рассказал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Аласания</w:t>
      </w:r>
      <w:proofErr w:type="spellEnd"/>
      <w:r w:rsidRPr="00E97316">
        <w:rPr>
          <w:color w:val="262626" w:themeColor="text1" w:themeTint="D9"/>
          <w:sz w:val="24"/>
          <w:szCs w:val="24"/>
        </w:rPr>
        <w:t>.</w:t>
      </w:r>
    </w:p>
    <w:p w:rsidR="000071F1" w:rsidRDefault="000071F1" w:rsidP="007845FB">
      <w:pPr>
        <w:spacing w:after="0" w:line="276" w:lineRule="auto"/>
        <w:rPr>
          <w:color w:val="262626" w:themeColor="text1" w:themeTint="D9"/>
          <w:sz w:val="24"/>
          <w:szCs w:val="24"/>
        </w:rPr>
      </w:pPr>
      <w:r w:rsidRPr="00E97316">
        <w:rPr>
          <w:color w:val="262626" w:themeColor="text1" w:themeTint="D9"/>
          <w:sz w:val="24"/>
          <w:szCs w:val="24"/>
        </w:rPr>
        <w:t xml:space="preserve">Член Национального </w:t>
      </w:r>
      <w:proofErr w:type="spellStart"/>
      <w:r w:rsidRPr="00E97316">
        <w:rPr>
          <w:color w:val="262626" w:themeColor="text1" w:themeTint="D9"/>
          <w:sz w:val="24"/>
          <w:szCs w:val="24"/>
        </w:rPr>
        <w:t>совета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Украины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по </w:t>
      </w:r>
      <w:proofErr w:type="spellStart"/>
      <w:r w:rsidRPr="00E97316">
        <w:rPr>
          <w:color w:val="262626" w:themeColor="text1" w:themeTint="D9"/>
          <w:sz w:val="24"/>
          <w:szCs w:val="24"/>
        </w:rPr>
        <w:t>вопросам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телевидения и </w:t>
      </w:r>
      <w:proofErr w:type="spellStart"/>
      <w:r w:rsidRPr="00E97316">
        <w:rPr>
          <w:color w:val="262626" w:themeColor="text1" w:themeTint="D9"/>
          <w:sz w:val="24"/>
          <w:szCs w:val="24"/>
        </w:rPr>
        <w:t>радиовещания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Валентин Коваль </w:t>
      </w:r>
      <w:proofErr w:type="spellStart"/>
      <w:r w:rsidRPr="00E97316">
        <w:rPr>
          <w:color w:val="262626" w:themeColor="text1" w:themeTint="D9"/>
          <w:sz w:val="24"/>
          <w:szCs w:val="24"/>
        </w:rPr>
        <w:t>отметил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, </w:t>
      </w:r>
      <w:proofErr w:type="spellStart"/>
      <w:r w:rsidRPr="00E97316">
        <w:rPr>
          <w:color w:val="262626" w:themeColor="text1" w:themeTint="D9"/>
          <w:sz w:val="24"/>
          <w:szCs w:val="24"/>
        </w:rPr>
        <w:t>что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надеется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, </w:t>
      </w:r>
      <w:proofErr w:type="spellStart"/>
      <w:r w:rsidRPr="00E97316">
        <w:rPr>
          <w:color w:val="262626" w:themeColor="text1" w:themeTint="D9"/>
          <w:sz w:val="24"/>
          <w:szCs w:val="24"/>
        </w:rPr>
        <w:t>что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подписание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данного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договора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станет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началом не </w:t>
      </w:r>
      <w:proofErr w:type="spellStart"/>
      <w:r w:rsidRPr="00E97316">
        <w:rPr>
          <w:color w:val="262626" w:themeColor="text1" w:themeTint="D9"/>
          <w:sz w:val="24"/>
          <w:szCs w:val="24"/>
        </w:rPr>
        <w:t>только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сотрудничества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с </w:t>
      </w:r>
      <w:proofErr w:type="spellStart"/>
      <w:r w:rsidRPr="00E97316">
        <w:rPr>
          <w:color w:val="262626" w:themeColor="text1" w:themeTint="D9"/>
          <w:sz w:val="24"/>
          <w:szCs w:val="24"/>
        </w:rPr>
        <w:t>Национальной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общественной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телерадиокомпанией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, но и </w:t>
      </w:r>
      <w:proofErr w:type="spellStart"/>
      <w:r w:rsidRPr="00E97316">
        <w:rPr>
          <w:color w:val="262626" w:themeColor="text1" w:themeTint="D9"/>
          <w:sz w:val="24"/>
          <w:szCs w:val="24"/>
        </w:rPr>
        <w:t>со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всем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телевидением</w:t>
      </w:r>
      <w:proofErr w:type="spellEnd"/>
      <w:r w:rsidRPr="00E97316">
        <w:rPr>
          <w:color w:val="262626" w:themeColor="text1" w:themeTint="D9"/>
          <w:sz w:val="24"/>
          <w:szCs w:val="24"/>
        </w:rPr>
        <w:t xml:space="preserve"> </w:t>
      </w:r>
      <w:proofErr w:type="spellStart"/>
      <w:r w:rsidRPr="00E97316">
        <w:rPr>
          <w:color w:val="262626" w:themeColor="text1" w:themeTint="D9"/>
          <w:sz w:val="24"/>
          <w:szCs w:val="24"/>
        </w:rPr>
        <w:t>Украины</w:t>
      </w:r>
      <w:proofErr w:type="spellEnd"/>
      <w:r w:rsidRPr="00E97316">
        <w:rPr>
          <w:color w:val="262626" w:themeColor="text1" w:themeTint="D9"/>
          <w:sz w:val="24"/>
          <w:szCs w:val="24"/>
        </w:rPr>
        <w:t>.</w:t>
      </w:r>
    </w:p>
    <w:p w:rsidR="004B3663" w:rsidRDefault="004B3663" w:rsidP="007845FB">
      <w:pPr>
        <w:spacing w:after="0" w:line="276" w:lineRule="auto"/>
        <w:rPr>
          <w:color w:val="262626" w:themeColor="text1" w:themeTint="D9"/>
          <w:sz w:val="24"/>
          <w:szCs w:val="24"/>
        </w:rPr>
      </w:pPr>
    </w:p>
    <w:p w:rsidR="004B3663" w:rsidRDefault="004B3663" w:rsidP="007845FB">
      <w:pPr>
        <w:spacing w:after="0" w:line="276" w:lineRule="auto"/>
        <w:rPr>
          <w:rFonts w:cs="Times New Roman"/>
          <w:b/>
          <w:color w:val="262626" w:themeColor="text1" w:themeTint="D9"/>
          <w:sz w:val="24"/>
          <w:szCs w:val="24"/>
          <w:lang w:val="en-US"/>
        </w:rPr>
      </w:pPr>
    </w:p>
    <w:p w:rsidR="004B3663" w:rsidRPr="004B3663" w:rsidRDefault="004B3663" w:rsidP="007845FB">
      <w:pPr>
        <w:spacing w:after="0" w:line="276" w:lineRule="auto"/>
        <w:rPr>
          <w:color w:val="262626" w:themeColor="text1" w:themeTint="D9"/>
          <w:sz w:val="32"/>
          <w:szCs w:val="32"/>
        </w:rPr>
      </w:pPr>
      <w:r w:rsidRPr="004B3663">
        <w:rPr>
          <w:rFonts w:cs="Times New Roman"/>
          <w:b/>
          <w:color w:val="262626" w:themeColor="text1" w:themeTint="D9"/>
          <w:sz w:val="32"/>
          <w:szCs w:val="32"/>
          <w:lang w:val="en-US"/>
        </w:rPr>
        <w:t>C</w:t>
      </w:r>
      <w:r w:rsidRPr="004B3663">
        <w:rPr>
          <w:rFonts w:cs="Times New Roman"/>
          <w:b/>
          <w:color w:val="262626" w:themeColor="text1" w:themeTint="D9"/>
          <w:sz w:val="32"/>
          <w:szCs w:val="32"/>
          <w:lang w:val="ru-RU"/>
        </w:rPr>
        <w:t xml:space="preserve"> пиратством бороться можно! </w:t>
      </w:r>
      <w:proofErr w:type="spellStart"/>
      <w:r w:rsidRPr="004B3663">
        <w:rPr>
          <w:rFonts w:cs="Times New Roman"/>
          <w:b/>
          <w:color w:val="262626" w:themeColor="text1" w:themeTint="D9"/>
          <w:sz w:val="32"/>
          <w:szCs w:val="32"/>
          <w:lang w:val="ru-RU"/>
        </w:rPr>
        <w:t>Причем</w:t>
      </w:r>
      <w:proofErr w:type="spellEnd"/>
      <w:r w:rsidRPr="004B3663">
        <w:rPr>
          <w:rFonts w:cs="Times New Roman"/>
          <w:b/>
          <w:color w:val="262626" w:themeColor="text1" w:themeTint="D9"/>
          <w:sz w:val="32"/>
          <w:szCs w:val="32"/>
          <w:lang w:val="ru-RU"/>
        </w:rPr>
        <w:t xml:space="preserve"> успешно и эффективно</w:t>
      </w:r>
    </w:p>
    <w:p w:rsidR="004B3663" w:rsidRPr="004B3663" w:rsidRDefault="004B3663" w:rsidP="007845FB">
      <w:pPr>
        <w:spacing w:after="0" w:line="276" w:lineRule="auto"/>
        <w:rPr>
          <w:rFonts w:cs="Times New Roman"/>
          <w:color w:val="262626" w:themeColor="text1" w:themeTint="D9"/>
          <w:sz w:val="24"/>
          <w:szCs w:val="24"/>
          <w:lang w:val="ru-RU"/>
        </w:rPr>
      </w:pPr>
    </w:p>
    <w:p w:rsidR="004B3663" w:rsidRDefault="004B3663" w:rsidP="007845FB">
      <w:pPr>
        <w:spacing w:after="0" w:line="276" w:lineRule="auto"/>
        <w:rPr>
          <w:rFonts w:cs="Times New Roman"/>
          <w:color w:val="262626" w:themeColor="text1" w:themeTint="D9"/>
          <w:sz w:val="24"/>
          <w:szCs w:val="24"/>
          <w:lang w:val="ru-RU"/>
        </w:rPr>
      </w:pPr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В Украине на сегодняшний день можно достаточно эффективно в пределах действующего законодательного поля бороться с </w:t>
      </w:r>
      <w:proofErr w:type="spellStart"/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>видеопиратством</w:t>
      </w:r>
      <w:proofErr w:type="spellEnd"/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. О том, как это делать и на что обратить особое внимание, владельцы бизнесов, топ-менеджеры, юристы украинских и международных компаний дискутировали 18 сентября в рамках KYIV MEDIA WEEK 2017 на </w:t>
      </w:r>
    </w:p>
    <w:p w:rsidR="004B3663" w:rsidRPr="004B3663" w:rsidRDefault="004B3663" w:rsidP="007845FB">
      <w:pPr>
        <w:spacing w:after="0" w:line="276" w:lineRule="auto"/>
        <w:rPr>
          <w:rFonts w:cs="Times New Roman"/>
          <w:color w:val="262626" w:themeColor="text1" w:themeTint="D9"/>
          <w:sz w:val="24"/>
          <w:szCs w:val="24"/>
          <w:lang w:val="ru-RU"/>
        </w:rPr>
      </w:pPr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>конференции для правообладателей, организованной инициативой «Чистое небо».</w:t>
      </w:r>
    </w:p>
    <w:p w:rsidR="004B3663" w:rsidRPr="004B3663" w:rsidRDefault="004B3663" w:rsidP="007845FB">
      <w:pPr>
        <w:spacing w:after="0" w:line="276" w:lineRule="auto"/>
        <w:rPr>
          <w:rFonts w:cs="Times New Roman"/>
          <w:color w:val="262626" w:themeColor="text1" w:themeTint="D9"/>
          <w:sz w:val="24"/>
          <w:szCs w:val="24"/>
          <w:lang w:val="ru-RU"/>
        </w:rPr>
      </w:pPr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Сегодня существуют способы борьбы с нелегальным контентом, </w:t>
      </w:r>
      <w:proofErr w:type="spellStart"/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>размещенным</w:t>
      </w:r>
      <w:proofErr w:type="spellEnd"/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не только на территории Украины, но и за пределами страны, т. к. владельцы хостингов идут на сотрудничество с правообладателями. В свою очередь, </w:t>
      </w:r>
      <w:proofErr w:type="spellStart"/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>киберполиция</w:t>
      </w:r>
      <w:proofErr w:type="spellEnd"/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Украины развивает методы борьбы с пиратством, предоставляя правообладателям новые решения. Правообладатели же, преодолев «психологический» барьер подачи первого иска на нарушение прав в интернете, активнее и результативнее защищают свой контент. И для этого в настоящее время уже не требуется большой штат, поскольку достаточно успешно на этом поле работает незаурядный софт. </w:t>
      </w:r>
    </w:p>
    <w:p w:rsidR="004B3663" w:rsidRPr="004B3663" w:rsidRDefault="004B3663" w:rsidP="007845FB">
      <w:pPr>
        <w:spacing w:after="0" w:line="276" w:lineRule="auto"/>
        <w:rPr>
          <w:color w:val="262626" w:themeColor="text1" w:themeTint="D9"/>
        </w:rPr>
      </w:pPr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В ходе конференции вниманию участников были представлены законные процедуры блокировки нелегального контента и схемы взаимодействия с ресурсами, нарушающими авторские права. Заместитель генерального директора по правовым вопросам «1+1 Медиа» Вячеслав </w:t>
      </w:r>
      <w:proofErr w:type="spellStart"/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>Миенко</w:t>
      </w:r>
      <w:proofErr w:type="spellEnd"/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уверен, что пираты всегда будут более гибкими в отличие самих правообладателей. Но усложнить жизнь пиратам можно основательно. Например, если подавать иск по каждой позиции отдельно, то нарушителю </w:t>
      </w:r>
      <w:proofErr w:type="spellStart"/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>придется</w:t>
      </w:r>
      <w:proofErr w:type="spellEnd"/>
      <w:r w:rsidRPr="004B3663">
        <w:rPr>
          <w:rFonts w:cs="Times New Roman"/>
          <w:color w:val="262626" w:themeColor="text1" w:themeTint="D9"/>
          <w:sz w:val="24"/>
          <w:szCs w:val="24"/>
          <w:lang w:val="ru-RU"/>
        </w:rPr>
        <w:t xml:space="preserve"> платить штраф по каждой позиции. </w:t>
      </w:r>
    </w:p>
    <w:p w:rsidR="004B3663" w:rsidRDefault="004B3663" w:rsidP="007845FB">
      <w:pPr>
        <w:spacing w:after="0" w:line="276" w:lineRule="auto"/>
        <w:rPr>
          <w:color w:val="262626" w:themeColor="text1" w:themeTint="D9"/>
          <w:sz w:val="24"/>
          <w:szCs w:val="24"/>
        </w:rPr>
      </w:pPr>
    </w:p>
    <w:p w:rsidR="00243A70" w:rsidRDefault="00243A70" w:rsidP="007845FB">
      <w:pPr>
        <w:spacing w:line="276" w:lineRule="auto"/>
        <w:rPr>
          <w:rFonts w:cs="Times New Roman"/>
          <w:b/>
          <w:color w:val="262626" w:themeColor="text1" w:themeTint="D9"/>
          <w:sz w:val="32"/>
          <w:szCs w:val="32"/>
        </w:rPr>
      </w:pPr>
    </w:p>
    <w:p w:rsidR="00243A70" w:rsidRPr="00243A70" w:rsidRDefault="00243A70" w:rsidP="007845FB">
      <w:pPr>
        <w:spacing w:line="276" w:lineRule="auto"/>
        <w:rPr>
          <w:rFonts w:cs="Times New Roman"/>
          <w:b/>
          <w:color w:val="262626" w:themeColor="text1" w:themeTint="D9"/>
          <w:sz w:val="32"/>
          <w:szCs w:val="32"/>
        </w:rPr>
      </w:pPr>
      <w:r w:rsidRPr="00243A70">
        <w:rPr>
          <w:rFonts w:cs="Times New Roman"/>
          <w:b/>
          <w:color w:val="262626" w:themeColor="text1" w:themeTint="D9"/>
          <w:sz w:val="32"/>
          <w:szCs w:val="32"/>
        </w:rPr>
        <w:t>Ч</w:t>
      </w:r>
      <w:proofErr w:type="spellStart"/>
      <w:r w:rsidR="007845FB">
        <w:rPr>
          <w:rFonts w:cs="Times New Roman"/>
          <w:b/>
          <w:color w:val="262626" w:themeColor="text1" w:themeTint="D9"/>
          <w:sz w:val="32"/>
          <w:szCs w:val="32"/>
          <w:lang w:val="ru-RU"/>
        </w:rPr>
        <w:t>етыре</w:t>
      </w:r>
      <w:proofErr w:type="spellEnd"/>
      <w:r w:rsidR="007845FB">
        <w:rPr>
          <w:rFonts w:cs="Times New Roman"/>
          <w:b/>
          <w:color w:val="262626" w:themeColor="text1" w:themeTint="D9"/>
          <w:sz w:val="32"/>
          <w:szCs w:val="32"/>
          <w:lang w:val="ru-RU"/>
        </w:rPr>
        <w:t xml:space="preserve"> проекта украинских полнометражных документальных лент приняли участие в </w:t>
      </w:r>
      <w:proofErr w:type="spellStart"/>
      <w:r w:rsidR="007845FB">
        <w:rPr>
          <w:rFonts w:cs="Times New Roman"/>
          <w:b/>
          <w:color w:val="262626" w:themeColor="text1" w:themeTint="D9"/>
          <w:sz w:val="32"/>
          <w:szCs w:val="32"/>
          <w:lang w:val="ru-RU"/>
        </w:rPr>
        <w:t>питчинге</w:t>
      </w:r>
      <w:proofErr w:type="spellEnd"/>
      <w:r w:rsidRPr="00243A70">
        <w:rPr>
          <w:rFonts w:cs="Times New Roman"/>
          <w:b/>
          <w:color w:val="262626" w:themeColor="text1" w:themeTint="D9"/>
          <w:sz w:val="32"/>
          <w:szCs w:val="32"/>
        </w:rPr>
        <w:t xml:space="preserve"> </w:t>
      </w:r>
      <w:r w:rsidRPr="00243A70">
        <w:rPr>
          <w:rFonts w:cs="Times New Roman"/>
          <w:b/>
          <w:color w:val="262626" w:themeColor="text1" w:themeTint="D9"/>
          <w:sz w:val="32"/>
          <w:szCs w:val="32"/>
          <w:lang w:val="en-US"/>
        </w:rPr>
        <w:t>B</w:t>
      </w:r>
      <w:r w:rsidRPr="00243A70">
        <w:rPr>
          <w:rFonts w:cs="Times New Roman"/>
          <w:b/>
          <w:color w:val="262626" w:themeColor="text1" w:themeTint="D9"/>
          <w:sz w:val="32"/>
          <w:szCs w:val="32"/>
        </w:rPr>
        <w:t>2</w:t>
      </w:r>
      <w:r w:rsidRPr="00243A70">
        <w:rPr>
          <w:rFonts w:cs="Times New Roman"/>
          <w:b/>
          <w:color w:val="262626" w:themeColor="text1" w:themeTint="D9"/>
          <w:sz w:val="32"/>
          <w:szCs w:val="32"/>
          <w:lang w:val="en-US"/>
        </w:rPr>
        <w:t>B</w:t>
      </w:r>
      <w:r w:rsidRPr="00243A70">
        <w:rPr>
          <w:rFonts w:cs="Times New Roman"/>
          <w:b/>
          <w:color w:val="262626" w:themeColor="text1" w:themeTint="D9"/>
          <w:sz w:val="32"/>
          <w:szCs w:val="32"/>
        </w:rPr>
        <w:t xml:space="preserve"> </w:t>
      </w:r>
      <w:r w:rsidRPr="00243A70">
        <w:rPr>
          <w:rFonts w:cs="Times New Roman"/>
          <w:b/>
          <w:color w:val="262626" w:themeColor="text1" w:themeTint="D9"/>
          <w:sz w:val="32"/>
          <w:szCs w:val="32"/>
          <w:lang w:val="en-US"/>
        </w:rPr>
        <w:t>DOC</w:t>
      </w:r>
    </w:p>
    <w:p w:rsidR="00243A70" w:rsidRPr="00243A70" w:rsidRDefault="00243A70" w:rsidP="007845FB">
      <w:pPr>
        <w:spacing w:line="276" w:lineRule="auto"/>
        <w:rPr>
          <w:rFonts w:cs="Times New Roman"/>
          <w:color w:val="262626" w:themeColor="text1" w:themeTint="D9"/>
          <w:sz w:val="24"/>
          <w:szCs w:val="24"/>
        </w:rPr>
      </w:pP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Проекты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нескольких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новых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украинских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полнометражных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картин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были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успешно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представлены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в рамках </w:t>
      </w:r>
      <w:hyperlink r:id="rId11" w:history="1">
        <w:r w:rsidRPr="00517B68">
          <w:rPr>
            <w:rStyle w:val="a3"/>
            <w:rFonts w:cs="Times New Roman"/>
            <w:sz w:val="24"/>
            <w:szCs w:val="24"/>
          </w:rPr>
          <w:t xml:space="preserve">B2B </w:t>
        </w:r>
        <w:proofErr w:type="spellStart"/>
        <w:r w:rsidRPr="00517B68">
          <w:rPr>
            <w:rStyle w:val="a3"/>
            <w:rFonts w:cs="Times New Roman"/>
            <w:sz w:val="24"/>
            <w:szCs w:val="24"/>
          </w:rPr>
          <w:t>Doc</w:t>
        </w:r>
        <w:proofErr w:type="spellEnd"/>
        <w:r w:rsidRPr="00517B68">
          <w:rPr>
            <w:rStyle w:val="a3"/>
            <w:rFonts w:cs="Times New Roman"/>
            <w:sz w:val="24"/>
            <w:szCs w:val="24"/>
          </w:rPr>
          <w:t xml:space="preserve"> CoProduction Meetings</w:t>
        </w:r>
      </w:hyperlink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прошедшего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18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сентября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на KYIV MEDIA WEEK 2017. </w:t>
      </w:r>
    </w:p>
    <w:p w:rsidR="00243A70" w:rsidRPr="00243A70" w:rsidRDefault="00243A70" w:rsidP="007845FB">
      <w:pPr>
        <w:spacing w:line="276" w:lineRule="auto"/>
        <w:rPr>
          <w:rFonts w:cs="Times New Roman"/>
          <w:color w:val="262626" w:themeColor="text1" w:themeTint="D9"/>
          <w:sz w:val="24"/>
          <w:szCs w:val="24"/>
        </w:rPr>
      </w:pP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Так,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международное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жюри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в составе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Терезы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Свадощовой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(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представителя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документального кино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Ji.hlava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International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Documentary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Film Festival,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Чехия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),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Кристыны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Балабан (координатор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международной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программы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Ex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Oriente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Film,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Чехия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),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Аурелиан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Ники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(продюсер компании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Kinetoscop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арт-директор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международного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фестиваля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документальных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фильмов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Buzz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CEE,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Румыния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), Карла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Понтус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Йуртэна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(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Svenska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Filmstudion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Швеция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), Йохана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Сэта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(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Indio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Швеция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),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Александара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Говендарицы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(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представитель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сейлз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-компании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Syndicado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Канада),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Анны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Ференс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(TVP1,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Польша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) и Кенана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Алиева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(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Current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Times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TV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Чехия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)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отметили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фестивальный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потенциал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проектов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«Тато мамин брат» (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My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father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is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my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mother</w:t>
      </w:r>
      <w:r w:rsidRPr="00243A70">
        <w:rPr>
          <w:rFonts w:cs="Times New Roman"/>
          <w:color w:val="262626" w:themeColor="text1" w:themeTint="D9"/>
          <w:sz w:val="24"/>
          <w:szCs w:val="24"/>
        </w:rPr>
        <w:t>`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s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brother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)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режиссера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Вадима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Илькова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и продюсера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Дарьи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Бассель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(о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киевском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художнике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и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музыканте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Анатолии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воспитывающем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маленькую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дочь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своей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сестры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имеющей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психические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особенности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), 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Underwater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режисера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Оксаны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Казьминой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и продюсера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Юлии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Сердюковой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о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киевской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художнице Анти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Гонне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>, «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Бес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»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режиссера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Егора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Трояновского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и продюсера Ольги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Бесхмельницыной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об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отце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ищущем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своего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сына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ушедшего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воевать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на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Восток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Украины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и 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Roses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режиссера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Ирэны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Стеценко, продюсера Дениса Воронцова об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украинском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фрик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-кабаре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Dakh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Daughters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. </w:t>
      </w:r>
    </w:p>
    <w:p w:rsidR="00243A70" w:rsidRPr="00243A70" w:rsidRDefault="00243A70" w:rsidP="007845FB">
      <w:pPr>
        <w:spacing w:line="276" w:lineRule="auto"/>
        <w:rPr>
          <w:rFonts w:cs="Times New Roman"/>
          <w:color w:val="262626" w:themeColor="text1" w:themeTint="D9"/>
          <w:sz w:val="24"/>
          <w:szCs w:val="24"/>
        </w:rPr>
      </w:pP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В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частности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Анна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Ференс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проявила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заинтересованность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в проекте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Ирэны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Стеценко и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отметила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его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потенциал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телевизионной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дистрибуции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. В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этом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ее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поддержал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и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представитель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компании </w:t>
      </w:r>
      <w:r w:rsidRPr="00243A70">
        <w:rPr>
          <w:rFonts w:cs="Times New Roman"/>
          <w:color w:val="262626" w:themeColor="text1" w:themeTint="D9"/>
          <w:sz w:val="24"/>
          <w:szCs w:val="24"/>
          <w:lang w:val="en-US"/>
        </w:rPr>
        <w:t>Indio</w:t>
      </w:r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Йоган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Сэт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.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Создателям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остальных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картин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профессиональное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жюри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посоветовало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искать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дистрибуторов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уже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после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фестивального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проката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. </w:t>
      </w:r>
    </w:p>
    <w:p w:rsidR="00243A70" w:rsidRPr="00243A70" w:rsidRDefault="00243A70" w:rsidP="007845FB">
      <w:pPr>
        <w:spacing w:line="276" w:lineRule="auto"/>
        <w:rPr>
          <w:rFonts w:cs="Times New Roman"/>
          <w:color w:val="262626" w:themeColor="text1" w:themeTint="D9"/>
          <w:sz w:val="24"/>
          <w:szCs w:val="24"/>
        </w:rPr>
      </w:pP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Кроме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украинских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фильмов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в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мероприятии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принимали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участие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белорусский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проект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Mein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Deutschland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режиссера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Александр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Свищенкова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о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пожилом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русскоязычном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немце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грузинская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работа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о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молодой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сталинистке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режиссера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и продюсера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Кетеван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Нозадзе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Stalin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Today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работа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Satanic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Girls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: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Women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on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the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Move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продюсера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Анны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Херза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Тыдлытатовой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о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воссоединении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чешской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женской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музыкальной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группы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после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смерти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одной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из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участниц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также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два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армянских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проекта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- 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Mel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продюсера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Аревик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Аванесян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и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Deminers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режиссера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Сильвы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Хнканосян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(о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женской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группе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волонтеров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которая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занимается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поиском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активных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мин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после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войны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в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Югославии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). </w:t>
      </w:r>
    </w:p>
    <w:p w:rsidR="00243A70" w:rsidRPr="00243A70" w:rsidRDefault="00243A70" w:rsidP="007845FB">
      <w:pPr>
        <w:spacing w:line="276" w:lineRule="auto"/>
        <w:rPr>
          <w:rFonts w:cs="Times New Roman"/>
          <w:color w:val="262626" w:themeColor="text1" w:themeTint="D9"/>
          <w:sz w:val="24"/>
          <w:szCs w:val="24"/>
        </w:rPr>
      </w:pP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Особого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внимания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удостоился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проект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Mel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шведские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коллеги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сразу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предложили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свое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участие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в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качестве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Pr="00243A70">
        <w:rPr>
          <w:rFonts w:cs="Times New Roman"/>
          <w:color w:val="262626" w:themeColor="text1" w:themeTint="D9"/>
          <w:sz w:val="24"/>
          <w:szCs w:val="24"/>
        </w:rPr>
        <w:t>копродюсеров</w:t>
      </w:r>
      <w:proofErr w:type="spellEnd"/>
      <w:r w:rsidRPr="00243A70">
        <w:rPr>
          <w:rFonts w:cs="Times New Roman"/>
          <w:color w:val="262626" w:themeColor="text1" w:themeTint="D9"/>
          <w:sz w:val="24"/>
          <w:szCs w:val="24"/>
        </w:rPr>
        <w:t xml:space="preserve">. </w:t>
      </w:r>
    </w:p>
    <w:p w:rsidR="00243A70" w:rsidRPr="00243A70" w:rsidRDefault="007845FB" w:rsidP="007845FB">
      <w:pPr>
        <w:spacing w:line="276" w:lineRule="auto"/>
        <w:rPr>
          <w:rFonts w:cs="Times New Roman"/>
          <w:color w:val="262626" w:themeColor="text1" w:themeTint="D9"/>
          <w:sz w:val="24"/>
          <w:szCs w:val="24"/>
        </w:rPr>
      </w:pPr>
      <w:hyperlink r:id="rId12" w:history="1">
        <w:r w:rsidR="00243A70" w:rsidRPr="007845FB">
          <w:rPr>
            <w:rStyle w:val="a3"/>
            <w:rFonts w:cs="Times New Roman"/>
            <w:sz w:val="24"/>
            <w:szCs w:val="24"/>
          </w:rPr>
          <w:t xml:space="preserve">B2B </w:t>
        </w:r>
        <w:proofErr w:type="spellStart"/>
        <w:r w:rsidR="00243A70" w:rsidRPr="007845FB">
          <w:rPr>
            <w:rStyle w:val="a3"/>
            <w:rFonts w:cs="Times New Roman"/>
            <w:sz w:val="24"/>
            <w:szCs w:val="24"/>
          </w:rPr>
          <w:t>Doc</w:t>
        </w:r>
        <w:proofErr w:type="spellEnd"/>
      </w:hyperlink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(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Baltic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to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Black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Sea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Documentary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Network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) –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это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международная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платформа,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инициированная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шведскими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кинематографистами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, по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развитию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сотрудничества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между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документалистами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Швеции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Финляндии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Эстонии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Латвии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Литвы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Беларуси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Украины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Молдовы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Грузии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и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Армении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. B2B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Doc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создает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сеть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контактов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между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кинематографистами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с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целью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развития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и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реализации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совместных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проектов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с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большим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международным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потенциалом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.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Путем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проведения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семинаров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мастерских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и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тренингов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по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питчингам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для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участников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платформы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B2B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Doc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предоставляет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поддержку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в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развитии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отобранных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проектов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,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обеспечивая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им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возможность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участвовать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в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конкуренции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за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финансирование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на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европейском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рынке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кинопроизводства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.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Кроме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того, B2B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Doc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предоставляет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финансовую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поддержку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проектов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на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ранней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стадии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развития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и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предоставляет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гранты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на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поездки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для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участия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в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питчингах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, фестивалях и форумах по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совместному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 xml:space="preserve"> </w:t>
      </w:r>
      <w:proofErr w:type="spellStart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производству</w:t>
      </w:r>
      <w:proofErr w:type="spellEnd"/>
      <w:r w:rsidR="00243A70" w:rsidRPr="00243A70">
        <w:rPr>
          <w:rFonts w:cs="Times New Roman"/>
          <w:color w:val="262626" w:themeColor="text1" w:themeTint="D9"/>
          <w:sz w:val="24"/>
          <w:szCs w:val="24"/>
        </w:rPr>
        <w:t>.</w:t>
      </w:r>
    </w:p>
    <w:p w:rsidR="00243A70" w:rsidRPr="00E97316" w:rsidRDefault="00243A70" w:rsidP="000071F1">
      <w:pPr>
        <w:spacing w:after="0" w:line="240" w:lineRule="auto"/>
        <w:rPr>
          <w:color w:val="262626" w:themeColor="text1" w:themeTint="D9"/>
          <w:sz w:val="24"/>
          <w:szCs w:val="24"/>
        </w:rPr>
      </w:pPr>
    </w:p>
    <w:p w:rsidR="000071F1" w:rsidRPr="00E97316" w:rsidRDefault="000071F1" w:rsidP="000071F1"/>
    <w:p w:rsidR="00051F5D" w:rsidRPr="00E97316" w:rsidRDefault="00051F5D" w:rsidP="00051F5D">
      <w:pPr>
        <w:shd w:val="clear" w:color="auto" w:fill="FFFFFF"/>
        <w:spacing w:after="0" w:line="288" w:lineRule="atLeast"/>
        <w:textAlignment w:val="baseline"/>
        <w:rPr>
          <w:b/>
          <w:color w:val="262626" w:themeColor="text1" w:themeTint="D9"/>
          <w:sz w:val="24"/>
          <w:szCs w:val="24"/>
          <w:lang w:val="ru-RU"/>
        </w:rPr>
      </w:pPr>
      <w:r w:rsidRPr="00E97316">
        <w:rPr>
          <w:b/>
          <w:color w:val="262626" w:themeColor="text1" w:themeTint="D9"/>
          <w:sz w:val="24"/>
          <w:szCs w:val="24"/>
          <w:lang w:val="ru-RU"/>
        </w:rPr>
        <w:t>Все фотографии с KMW вы можете найти по ссылке:</w:t>
      </w:r>
      <w:r w:rsidRPr="00E97316">
        <w:rPr>
          <w:b/>
          <w:color w:val="262626" w:themeColor="text1" w:themeTint="D9"/>
          <w:sz w:val="24"/>
          <w:szCs w:val="24"/>
          <w:lang w:val="ru-RU" w:eastAsia="ru-RU"/>
        </w:rPr>
        <w:t xml:space="preserve"> </w:t>
      </w:r>
      <w:hyperlink r:id="rId13" w:history="1">
        <w:r w:rsidR="005C2962" w:rsidRPr="00C34CE6">
          <w:rPr>
            <w:rStyle w:val="a3"/>
            <w:sz w:val="24"/>
            <w:szCs w:val="24"/>
            <w:lang w:val="ru-RU" w:eastAsia="ru-RU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http://bit.ly/Photos_KMW_2017</w:t>
        </w:r>
      </w:hyperlink>
      <w:r w:rsidR="005C2962">
        <w:rPr>
          <w:b/>
          <w:color w:val="262626" w:themeColor="text1" w:themeTint="D9"/>
          <w:sz w:val="24"/>
          <w:szCs w:val="24"/>
          <w:lang w:val="en-US" w:eastAsia="ru-RU"/>
        </w:rPr>
        <w:t xml:space="preserve"> </w:t>
      </w:r>
      <w:r w:rsidRPr="00E97316">
        <w:rPr>
          <w:b/>
          <w:color w:val="262626" w:themeColor="text1" w:themeTint="D9"/>
          <w:sz w:val="24"/>
          <w:szCs w:val="24"/>
          <w:lang w:val="ru-RU" w:eastAsia="ru-RU"/>
        </w:rPr>
        <w:t> </w:t>
      </w:r>
      <w:r w:rsidRPr="00E97316">
        <w:rPr>
          <w:b/>
          <w:color w:val="262626" w:themeColor="text1" w:themeTint="D9"/>
          <w:sz w:val="24"/>
          <w:szCs w:val="24"/>
          <w:lang w:val="ru-RU"/>
        </w:rPr>
        <w:t> </w:t>
      </w:r>
    </w:p>
    <w:p w:rsidR="00051F5D" w:rsidRPr="00B3587F" w:rsidRDefault="00051F5D" w:rsidP="00051F5D">
      <w:pPr>
        <w:shd w:val="clear" w:color="auto" w:fill="FFFFFF"/>
        <w:spacing w:after="0" w:line="288" w:lineRule="atLeast"/>
        <w:textAlignment w:val="baseline"/>
        <w:rPr>
          <w:b/>
          <w:color w:val="262626" w:themeColor="text1" w:themeTint="D9"/>
          <w:sz w:val="24"/>
          <w:szCs w:val="24"/>
          <w:lang w:val="ru-RU"/>
        </w:rPr>
      </w:pPr>
      <w:r w:rsidRPr="00E97316">
        <w:rPr>
          <w:b/>
          <w:color w:val="262626" w:themeColor="text1" w:themeTint="D9"/>
          <w:sz w:val="24"/>
          <w:szCs w:val="24"/>
          <w:lang w:val="ru-RU"/>
        </w:rPr>
        <w:t>Тексты</w:t>
      </w:r>
      <w:r w:rsidRPr="00E97316">
        <w:rPr>
          <w:b/>
          <w:color w:val="262626" w:themeColor="text1" w:themeTint="D9"/>
          <w:sz w:val="24"/>
          <w:szCs w:val="24"/>
          <w:lang w:val="ru-RU" w:eastAsia="ru-RU"/>
        </w:rPr>
        <w:t xml:space="preserve"> </w:t>
      </w:r>
      <w:hyperlink r:id="rId14" w:history="1">
        <w:r w:rsidRPr="00E97316">
          <w:rPr>
            <w:rStyle w:val="a3"/>
            <w:b/>
            <w:color w:val="0070C0"/>
            <w:sz w:val="24"/>
            <w:szCs w:val="24"/>
            <w:lang w:val="ru-RU" w:eastAsia="ru-RU"/>
          </w:rPr>
          <w:t>тут</w:t>
        </w:r>
      </w:hyperlink>
      <w:r w:rsidRPr="00E97316">
        <w:rPr>
          <w:b/>
          <w:color w:val="262626" w:themeColor="text1" w:themeTint="D9"/>
          <w:sz w:val="24"/>
          <w:szCs w:val="24"/>
          <w:lang w:val="ru-RU" w:eastAsia="ru-RU"/>
        </w:rPr>
        <w:t xml:space="preserve">. </w:t>
      </w:r>
      <w:r w:rsidR="00B3587F">
        <w:rPr>
          <w:b/>
          <w:color w:val="262626" w:themeColor="text1" w:themeTint="D9"/>
          <w:sz w:val="24"/>
          <w:szCs w:val="24"/>
          <w:lang w:val="ru-RU" w:eastAsia="ru-RU"/>
        </w:rPr>
        <w:t xml:space="preserve">Ознакомиться с дальнейшей программой </w:t>
      </w:r>
      <w:r w:rsidR="00B3587F" w:rsidRPr="00E97316">
        <w:rPr>
          <w:b/>
          <w:color w:val="262626" w:themeColor="text1" w:themeTint="D9"/>
          <w:sz w:val="24"/>
          <w:szCs w:val="24"/>
          <w:lang w:val="ru-RU"/>
        </w:rPr>
        <w:t>KMW</w:t>
      </w:r>
      <w:r w:rsidR="00444BDF">
        <w:rPr>
          <w:b/>
          <w:color w:val="262626" w:themeColor="text1" w:themeTint="D9"/>
          <w:sz w:val="24"/>
          <w:szCs w:val="24"/>
          <w:lang w:val="ru-RU"/>
        </w:rPr>
        <w:t xml:space="preserve"> </w:t>
      </w:r>
      <w:r w:rsidR="00B3587F">
        <w:rPr>
          <w:b/>
          <w:color w:val="262626" w:themeColor="text1" w:themeTint="D9"/>
          <w:sz w:val="24"/>
          <w:szCs w:val="24"/>
          <w:lang w:val="ru-RU"/>
        </w:rPr>
        <w:t xml:space="preserve">2017 можно </w:t>
      </w:r>
      <w:hyperlink r:id="rId15" w:anchor="program" w:history="1">
        <w:r w:rsidR="00B3587F" w:rsidRPr="00B3587F">
          <w:rPr>
            <w:rStyle w:val="a3"/>
            <w:sz w:val="24"/>
            <w:szCs w:val="24"/>
            <w:lang w:val="ru-RU"/>
            <w14:textFill>
              <w14:solidFill>
                <w14:srgbClr w14:val="0000FF">
                  <w14:lumMod w14:val="85000"/>
                  <w14:lumOff w14:val="15000"/>
                </w14:srgbClr>
              </w14:solidFill>
            </w14:textFill>
          </w:rPr>
          <w:t>тут</w:t>
        </w:r>
      </w:hyperlink>
    </w:p>
    <w:p w:rsidR="00051F5D" w:rsidRPr="00E97316" w:rsidRDefault="00051F5D" w:rsidP="00051F5D">
      <w:pPr>
        <w:shd w:val="clear" w:color="auto" w:fill="FFFFFF"/>
        <w:spacing w:after="0" w:line="288" w:lineRule="atLeast"/>
        <w:textAlignment w:val="baseline"/>
        <w:rPr>
          <w:b/>
          <w:color w:val="262626" w:themeColor="text1" w:themeTint="D9"/>
          <w:sz w:val="24"/>
          <w:szCs w:val="24"/>
          <w:lang w:val="ru-RU"/>
        </w:rPr>
      </w:pPr>
      <w:r w:rsidRPr="00E97316">
        <w:rPr>
          <w:b/>
          <w:color w:val="262626" w:themeColor="text1" w:themeTint="D9"/>
          <w:sz w:val="24"/>
          <w:szCs w:val="24"/>
          <w:lang w:val="ru-RU"/>
        </w:rPr>
        <w:t>С уважением,</w:t>
      </w:r>
    </w:p>
    <w:p w:rsidR="00051F5D" w:rsidRPr="00E97316" w:rsidRDefault="00051F5D" w:rsidP="00051F5D">
      <w:pPr>
        <w:shd w:val="clear" w:color="auto" w:fill="FFFFFF"/>
        <w:spacing w:after="0" w:line="288" w:lineRule="atLeast"/>
        <w:textAlignment w:val="baseline"/>
        <w:rPr>
          <w:b/>
          <w:color w:val="262626" w:themeColor="text1" w:themeTint="D9"/>
          <w:sz w:val="24"/>
          <w:szCs w:val="24"/>
          <w:lang w:val="ru-RU"/>
        </w:rPr>
      </w:pPr>
      <w:r w:rsidRPr="00E97316">
        <w:rPr>
          <w:b/>
          <w:color w:val="262626" w:themeColor="text1" w:themeTint="D9"/>
          <w:sz w:val="24"/>
          <w:szCs w:val="24"/>
          <w:lang w:val="ru-RU"/>
        </w:rPr>
        <w:t>Елена Кальная, 067 95-95-016</w:t>
      </w:r>
    </w:p>
    <w:p w:rsidR="00051F5D" w:rsidRDefault="00051F5D" w:rsidP="000071F1"/>
    <w:p w:rsidR="000071F1" w:rsidRDefault="000071F1" w:rsidP="000071F1"/>
    <w:p w:rsidR="00DC325D" w:rsidRPr="00DC325D" w:rsidRDefault="00DC325D">
      <w:pPr>
        <w:rPr>
          <w:lang w:val="ru-RU"/>
        </w:rPr>
      </w:pPr>
    </w:p>
    <w:sectPr w:rsidR="00DC325D" w:rsidRPr="00DC3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25D"/>
    <w:rsid w:val="000071F1"/>
    <w:rsid w:val="00051F5D"/>
    <w:rsid w:val="000533A4"/>
    <w:rsid w:val="0006038D"/>
    <w:rsid w:val="00243A70"/>
    <w:rsid w:val="002C46D2"/>
    <w:rsid w:val="002F031C"/>
    <w:rsid w:val="004218FF"/>
    <w:rsid w:val="00444BDF"/>
    <w:rsid w:val="004B3663"/>
    <w:rsid w:val="00517B68"/>
    <w:rsid w:val="005C2962"/>
    <w:rsid w:val="00723890"/>
    <w:rsid w:val="007845FB"/>
    <w:rsid w:val="008F24D7"/>
    <w:rsid w:val="009900CF"/>
    <w:rsid w:val="00B128F3"/>
    <w:rsid w:val="00B3587F"/>
    <w:rsid w:val="00BE4574"/>
    <w:rsid w:val="00D45190"/>
    <w:rsid w:val="00DC325D"/>
    <w:rsid w:val="00E10F06"/>
    <w:rsid w:val="00E11C7A"/>
    <w:rsid w:val="00E67A32"/>
    <w:rsid w:val="00E97316"/>
    <w:rsid w:val="00F0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F17BF"/>
  <w15:chartTrackingRefBased/>
  <w15:docId w15:val="{E4D556EE-26E3-449E-9D3A-273501C2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2">
    <w:name w:val="xfmc2"/>
    <w:basedOn w:val="a"/>
    <w:rsid w:val="00DC32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xfmc3">
    <w:name w:val="xfmc3"/>
    <w:basedOn w:val="a0"/>
    <w:rsid w:val="00DC325D"/>
  </w:style>
  <w:style w:type="character" w:customStyle="1" w:styleId="xfmc4">
    <w:name w:val="xfmc4"/>
    <w:basedOn w:val="a0"/>
    <w:rsid w:val="00DC325D"/>
  </w:style>
  <w:style w:type="character" w:styleId="a3">
    <w:name w:val="Hyperlink"/>
    <w:basedOn w:val="a0"/>
    <w:uiPriority w:val="99"/>
    <w:unhideWhenUsed/>
    <w:rsid w:val="00E10F0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51F5D"/>
    <w:rPr>
      <w:color w:val="954F72" w:themeColor="followedHyperlink"/>
      <w:u w:val="single"/>
    </w:rPr>
  </w:style>
  <w:style w:type="paragraph" w:styleId="a5">
    <w:name w:val="No Spacing"/>
    <w:uiPriority w:val="1"/>
    <w:qFormat/>
    <w:rsid w:val="0072389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7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apa.org/" TargetMode="External"/><Relationship Id="rId13" Type="http://schemas.openxmlformats.org/officeDocument/2006/relationships/hyperlink" Target="http://bit.ly/Photos_KMW_201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missinglink.media/" TargetMode="External"/><Relationship Id="rId12" Type="http://schemas.openxmlformats.org/officeDocument/2006/relationships/hyperlink" Target="http://b2bdoc.se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ceetv.net/" TargetMode="External"/><Relationship Id="rId11" Type="http://schemas.openxmlformats.org/officeDocument/2006/relationships/hyperlink" Target="https://kyivmediaweek.com/ru/events/coproduction/2017" TargetMode="External"/><Relationship Id="rId5" Type="http://schemas.openxmlformats.org/officeDocument/2006/relationships/hyperlink" Target="https://kyivmediaweek.com/ru/events/fs/2017" TargetMode="External"/><Relationship Id="rId15" Type="http://schemas.openxmlformats.org/officeDocument/2006/relationships/hyperlink" Target="https://kyivmediaweek.com/ru/" TargetMode="External"/><Relationship Id="rId10" Type="http://schemas.openxmlformats.org/officeDocument/2006/relationships/hyperlink" Target="http://ua.china-embassy.org/rus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nrada.gov.ua/" TargetMode="External"/><Relationship Id="rId14" Type="http://schemas.openxmlformats.org/officeDocument/2006/relationships/hyperlink" Target="https://kyivmediaweek.com/ru/presski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5</Pages>
  <Words>7286</Words>
  <Characters>4154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EKalnaya</dc:creator>
  <cp:keywords/>
  <dc:description/>
  <cp:lastModifiedBy>EKalnaya</cp:lastModifiedBy>
  <cp:revision>16</cp:revision>
  <dcterms:created xsi:type="dcterms:W3CDTF">2017-09-18T12:21:00Z</dcterms:created>
  <dcterms:modified xsi:type="dcterms:W3CDTF">2017-09-21T10:29:00Z</dcterms:modified>
</cp:coreProperties>
</file>